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C66" w:rsidRDefault="002E32EB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lang w:val="kk-KZ"/>
        </w:rPr>
        <w:t xml:space="preserve">                                                </w:t>
      </w:r>
      <w:proofErr w:type="spellStart"/>
      <w:r w:rsidR="00B25B11">
        <w:rPr>
          <w:rFonts w:ascii="Times New Roman" w:eastAsia="Times New Roman" w:hAnsi="Times New Roman" w:cs="Times New Roman"/>
          <w:b/>
          <w:sz w:val="24"/>
        </w:rPr>
        <w:t>Қ</w:t>
      </w:r>
      <w:proofErr w:type="gramStart"/>
      <w:r w:rsidR="00B25B11">
        <w:rPr>
          <w:rFonts w:ascii="Times New Roman" w:eastAsia="Times New Roman" w:hAnsi="Times New Roman" w:cs="Times New Roman"/>
          <w:b/>
          <w:sz w:val="24"/>
        </w:rPr>
        <w:t>ыс</w:t>
      </w:r>
      <w:proofErr w:type="gramEnd"/>
      <w:r w:rsidR="00B25B11">
        <w:rPr>
          <w:rFonts w:ascii="Times New Roman" w:eastAsia="Times New Roman" w:hAnsi="Times New Roman" w:cs="Times New Roman"/>
          <w:b/>
          <w:sz w:val="24"/>
        </w:rPr>
        <w:t>қа</w:t>
      </w:r>
      <w:proofErr w:type="spellEnd"/>
      <w:r w:rsidR="00B25B11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B25B11">
        <w:rPr>
          <w:rFonts w:ascii="Times New Roman" w:eastAsia="Times New Roman" w:hAnsi="Times New Roman" w:cs="Times New Roman"/>
          <w:b/>
          <w:sz w:val="24"/>
        </w:rPr>
        <w:t>мерзімді</w:t>
      </w:r>
      <w:proofErr w:type="spellEnd"/>
      <w:r w:rsidR="00B25B11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B25B11">
        <w:rPr>
          <w:rFonts w:ascii="Times New Roman" w:eastAsia="Times New Roman" w:hAnsi="Times New Roman" w:cs="Times New Roman"/>
          <w:b/>
          <w:sz w:val="24"/>
        </w:rPr>
        <w:t>жоспар</w:t>
      </w:r>
      <w:proofErr w:type="spellEnd"/>
    </w:p>
    <w:p w:rsidR="00272DB3" w:rsidRPr="00272DB3" w:rsidRDefault="00272DB3">
      <w:pPr>
        <w:rPr>
          <w:rFonts w:ascii="Times New Roman" w:eastAsia="Times New Roman" w:hAnsi="Times New Roman" w:cs="Times New Roman"/>
          <w:b/>
          <w:sz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lang w:val="kk-KZ"/>
        </w:rPr>
        <w:t xml:space="preserve">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Жалтырк</w:t>
      </w:r>
      <w:proofErr w:type="spellEnd"/>
      <w:r>
        <w:rPr>
          <w:rFonts w:ascii="Times New Roman" w:eastAsia="Times New Roman" w:hAnsi="Times New Roman" w:cs="Times New Roman"/>
          <w:b/>
          <w:sz w:val="24"/>
          <w:lang w:val="kk-KZ"/>
        </w:rPr>
        <w:t>өл ауылының негізгі орта мектебі</w:t>
      </w:r>
    </w:p>
    <w:tbl>
      <w:tblPr>
        <w:tblW w:w="10423" w:type="dxa"/>
        <w:tblInd w:w="-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4184"/>
        <w:gridCol w:w="3620"/>
      </w:tblGrid>
      <w:tr w:rsidR="001C7C66" w:rsidRPr="005420B0" w:rsidTr="008D53BF">
        <w:trPr>
          <w:trHeight w:val="274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C66" w:rsidRPr="005420B0" w:rsidRDefault="001C7C66" w:rsidP="008D53B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5420B0"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/>
              </w:rPr>
              <w:t xml:space="preserve">      </w:t>
            </w:r>
            <w:proofErr w:type="spellStart"/>
            <w:r w:rsidRPr="005420B0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Бө</w:t>
            </w:r>
            <w:proofErr w:type="gramStart"/>
            <w:r w:rsidRPr="005420B0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л</w:t>
            </w:r>
            <w:proofErr w:type="gramEnd"/>
            <w:r w:rsidRPr="005420B0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ім</w:t>
            </w:r>
            <w:proofErr w:type="spellEnd"/>
            <w:r w:rsidRPr="005420B0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:</w:t>
            </w:r>
          </w:p>
        </w:tc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C66" w:rsidRPr="005420B0" w:rsidRDefault="001110A7" w:rsidP="008D53B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Заттар және олардың қасиеттері. Ауа мен су</w:t>
            </w:r>
          </w:p>
        </w:tc>
      </w:tr>
      <w:tr w:rsidR="001C7C66" w:rsidRPr="005420B0" w:rsidTr="008D53BF">
        <w:trPr>
          <w:trHeight w:val="274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C66" w:rsidRPr="005420B0" w:rsidRDefault="001C7C66" w:rsidP="008D53B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proofErr w:type="spellStart"/>
            <w:r w:rsidRPr="005420B0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Мұғалімнің</w:t>
            </w:r>
            <w:proofErr w:type="spellEnd"/>
            <w:r w:rsidRPr="005420B0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 </w:t>
            </w:r>
            <w:proofErr w:type="spellStart"/>
            <w:r w:rsidRPr="005420B0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аты-жөні</w:t>
            </w:r>
            <w:proofErr w:type="spellEnd"/>
          </w:p>
        </w:tc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C66" w:rsidRPr="005420B0" w:rsidRDefault="006C2BB3" w:rsidP="008D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Бабанова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Маратовна</w:t>
            </w:r>
          </w:p>
        </w:tc>
      </w:tr>
      <w:tr w:rsidR="001C7C66" w:rsidRPr="005420B0" w:rsidTr="008D53BF">
        <w:trPr>
          <w:trHeight w:val="274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C66" w:rsidRPr="006D2D05" w:rsidRDefault="001C7C66" w:rsidP="008D53B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/>
              </w:rPr>
            </w:pPr>
            <w:proofErr w:type="spellStart"/>
            <w:r w:rsidRPr="005420B0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Кү</w:t>
            </w:r>
            <w:proofErr w:type="gramStart"/>
            <w:r w:rsidRPr="005420B0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н</w:t>
            </w:r>
            <w:proofErr w:type="gramEnd"/>
            <w:r w:rsidRPr="005420B0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і</w:t>
            </w:r>
            <w:proofErr w:type="spellEnd"/>
            <w:r w:rsidRPr="005420B0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:</w:t>
            </w:r>
            <w:r w:rsidR="005A43D8"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C66" w:rsidRPr="006C2BB3" w:rsidRDefault="006C2BB3" w:rsidP="008D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.12.2022ж.</w:t>
            </w:r>
          </w:p>
        </w:tc>
      </w:tr>
      <w:tr w:rsidR="001C7C66" w:rsidRPr="005420B0" w:rsidTr="008D53BF">
        <w:trPr>
          <w:trHeight w:val="274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C66" w:rsidRPr="005420B0" w:rsidRDefault="001C7C66" w:rsidP="008D53B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/>
              </w:rPr>
            </w:pPr>
            <w:proofErr w:type="spellStart"/>
            <w:r w:rsidRPr="005420B0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Сынып</w:t>
            </w:r>
            <w:proofErr w:type="spellEnd"/>
            <w:r w:rsidRPr="005420B0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: </w:t>
            </w:r>
            <w:r w:rsidRPr="005420B0"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/>
              </w:rPr>
              <w:t>4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/>
              </w:rPr>
              <w:t xml:space="preserve"> «Ә»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C66" w:rsidRPr="006D2D05" w:rsidRDefault="001C7C66" w:rsidP="008D53B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/>
              </w:rPr>
            </w:pPr>
            <w:proofErr w:type="spellStart"/>
            <w:r w:rsidRPr="005420B0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Қатысушылар</w:t>
            </w:r>
            <w:proofErr w:type="spellEnd"/>
            <w:r w:rsidRPr="005420B0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саны:</w:t>
            </w:r>
            <w:r w:rsidR="00272DB3"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/>
              </w:rPr>
              <w:t xml:space="preserve"> 17</w:t>
            </w:r>
            <w:r w:rsidR="00272DB3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C66" w:rsidRPr="00272DB3" w:rsidRDefault="001C7C66" w:rsidP="008D53B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/>
              </w:rPr>
            </w:pPr>
            <w:proofErr w:type="spellStart"/>
            <w:r w:rsidRPr="005420B0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Қатыспағандар</w:t>
            </w:r>
            <w:proofErr w:type="spellEnd"/>
            <w:r w:rsidRPr="005420B0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саны:</w:t>
            </w:r>
            <w:r w:rsidR="00272DB3"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/>
              </w:rPr>
              <w:t xml:space="preserve"> 9</w:t>
            </w:r>
          </w:p>
        </w:tc>
      </w:tr>
      <w:tr w:rsidR="001C7C66" w:rsidRPr="005420B0" w:rsidTr="008D53BF">
        <w:trPr>
          <w:trHeight w:val="274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C66" w:rsidRPr="005420B0" w:rsidRDefault="001C7C66" w:rsidP="008D53B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proofErr w:type="spellStart"/>
            <w:r w:rsidRPr="005420B0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Сабақтың</w:t>
            </w:r>
            <w:proofErr w:type="spellEnd"/>
            <w:r w:rsidRPr="005420B0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420B0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C66" w:rsidRPr="001C7C66" w:rsidRDefault="001C7C66" w:rsidP="008D53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Ауа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қалай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қозғалады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?</w:t>
            </w:r>
          </w:p>
        </w:tc>
      </w:tr>
      <w:tr w:rsidR="001C7C66" w:rsidRPr="001C7C66" w:rsidTr="008D53BF">
        <w:trPr>
          <w:trHeight w:val="797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C66" w:rsidRPr="005420B0" w:rsidRDefault="001C7C66" w:rsidP="008D53B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/>
              </w:rPr>
            </w:pPr>
            <w:r w:rsidRPr="005420B0"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C66" w:rsidRDefault="001C7C66" w:rsidP="001C7C66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4.3.2.5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желдің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пайдасы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зияны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мысал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келтіру</w:t>
            </w:r>
            <w:proofErr w:type="spellEnd"/>
          </w:p>
          <w:p w:rsidR="001C7C66" w:rsidRDefault="001C7C66" w:rsidP="001C7C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4.1.2.2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алынған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нәтижені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оқушы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таңдаған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ұсыну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</w:tc>
      </w:tr>
      <w:tr w:rsidR="001C7C66" w:rsidRPr="005420B0" w:rsidTr="008D53BF">
        <w:trPr>
          <w:trHeight w:val="29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C66" w:rsidRPr="005420B0" w:rsidRDefault="001C7C66" w:rsidP="008D53B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proofErr w:type="spellStart"/>
            <w:r w:rsidRPr="005420B0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Сабақтың</w:t>
            </w:r>
            <w:proofErr w:type="spellEnd"/>
            <w:r w:rsidRPr="005420B0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420B0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9A0" w:rsidRPr="003247B3" w:rsidRDefault="003247B3" w:rsidP="006E39A0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уаның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 қалай қозғалатынын білесің</w:t>
            </w:r>
          </w:p>
          <w:p w:rsidR="001C7C66" w:rsidRPr="003247B3" w:rsidRDefault="003247B3" w:rsidP="006E39A0">
            <w:pPr>
              <w:spacing w:after="0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желдің қалай пайда болатынын түсінесің</w:t>
            </w:r>
          </w:p>
        </w:tc>
      </w:tr>
      <w:tr w:rsidR="001C7C66" w:rsidRPr="005420B0" w:rsidTr="008D53BF">
        <w:trPr>
          <w:trHeight w:val="29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C7C66" w:rsidRPr="005420B0" w:rsidRDefault="001C7C66" w:rsidP="008D53B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C7C66" w:rsidRDefault="001C7C66" w:rsidP="008D53BF">
            <w:pPr>
              <w:tabs>
                <w:tab w:val="left" w:pos="428"/>
              </w:tabs>
              <w:spacing w:after="0" w:line="240" w:lineRule="auto"/>
              <w:jc w:val="both"/>
            </w:pPr>
          </w:p>
        </w:tc>
      </w:tr>
    </w:tbl>
    <w:p w:rsidR="001C7C66" w:rsidRPr="00330F16" w:rsidRDefault="001C7C66">
      <w:pPr>
        <w:rPr>
          <w:rFonts w:ascii="Times New Roman" w:eastAsia="Times New Roman" w:hAnsi="Times New Roman" w:cs="Times New Roman"/>
          <w:b/>
          <w:sz w:val="24"/>
          <w:lang w:val="kk-KZ"/>
        </w:rPr>
      </w:pPr>
    </w:p>
    <w:tbl>
      <w:tblPr>
        <w:tblW w:w="10421" w:type="dxa"/>
        <w:tblInd w:w="-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5211"/>
        <w:gridCol w:w="1276"/>
        <w:gridCol w:w="1417"/>
        <w:gridCol w:w="1308"/>
      </w:tblGrid>
      <w:tr w:rsidR="001C7C66" w:rsidRPr="005420B0" w:rsidTr="00330F16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C66" w:rsidRPr="005420B0" w:rsidRDefault="00330F16" w:rsidP="008D53B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Сабақты</w:t>
            </w:r>
            <w:proofErr w:type="spellEnd"/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/>
              </w:rPr>
              <w:t>ң</w:t>
            </w:r>
            <w:r w:rsidR="001C7C66" w:rsidRPr="005420B0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1C7C66" w:rsidRPr="005420B0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кезеңі</w:t>
            </w:r>
            <w:proofErr w:type="spellEnd"/>
            <w:r w:rsidR="001C7C66" w:rsidRPr="005420B0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/ </w:t>
            </w:r>
            <w:proofErr w:type="spellStart"/>
            <w:proofErr w:type="gramStart"/>
            <w:r w:rsidR="001C7C66" w:rsidRPr="005420B0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уа</w:t>
            </w:r>
            <w:proofErr w:type="gramEnd"/>
            <w:r w:rsidR="001C7C66" w:rsidRPr="005420B0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қыт</w:t>
            </w:r>
            <w:proofErr w:type="spellEnd"/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C66" w:rsidRPr="005420B0" w:rsidRDefault="001C7C66" w:rsidP="008D53B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5420B0"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/>
              </w:rPr>
              <w:t>Педагогтің</w:t>
            </w:r>
            <w:r w:rsidRPr="005420B0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 </w:t>
            </w:r>
            <w:proofErr w:type="spellStart"/>
            <w:r w:rsidRPr="005420B0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C66" w:rsidRPr="005420B0" w:rsidRDefault="001C7C66" w:rsidP="008D53B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proofErr w:type="spellStart"/>
            <w:r w:rsidRPr="005420B0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Оқушының</w:t>
            </w:r>
            <w:proofErr w:type="spellEnd"/>
            <w:r w:rsidRPr="005420B0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420B0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C66" w:rsidRPr="005420B0" w:rsidRDefault="001C7C66" w:rsidP="008D53B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proofErr w:type="spellStart"/>
            <w:r w:rsidRPr="005420B0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Бағалау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C66" w:rsidRPr="005420B0" w:rsidRDefault="001C7C66" w:rsidP="008D53BF">
            <w:pPr>
              <w:spacing w:after="0" w:line="240" w:lineRule="auto"/>
              <w:ind w:right="-217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proofErr w:type="spellStart"/>
            <w:r w:rsidRPr="005420B0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Ресурстар</w:t>
            </w:r>
            <w:proofErr w:type="spellEnd"/>
          </w:p>
        </w:tc>
      </w:tr>
      <w:tr w:rsidR="006E39A0" w:rsidRPr="005420B0" w:rsidTr="00330F16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420B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Ұйымдастыру, </w:t>
            </w: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420B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өзін –</w:t>
            </w: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420B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өзі тексеру</w:t>
            </w: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B5316" w:rsidRDefault="000B5316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 мин</w:t>
            </w:r>
          </w:p>
          <w:p w:rsidR="000B5316" w:rsidRDefault="000B5316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B5316" w:rsidRDefault="000B5316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B5316" w:rsidRDefault="000B5316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B5316" w:rsidRDefault="000B5316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B5316" w:rsidRDefault="000B5316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B5316" w:rsidRDefault="000B5316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B5316" w:rsidRDefault="000B5316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B5316" w:rsidRDefault="000B5316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420B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Өткен білімді еске түсіру</w:t>
            </w:r>
          </w:p>
          <w:p w:rsidR="000B5316" w:rsidRDefault="000B5316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420B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 мин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E39A0" w:rsidRDefault="006E39A0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B5316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Сыныппен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амандасу</w:t>
            </w:r>
            <w:proofErr w:type="spellEnd"/>
          </w:p>
          <w:p w:rsidR="006C2BB3" w:rsidRPr="006C2BB3" w:rsidRDefault="006E39A0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proofErr w:type="spellStart"/>
            <w:r w:rsidRPr="0093631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Психологиялық</w:t>
            </w:r>
            <w:proofErr w:type="spellEnd"/>
            <w:r w:rsidRPr="0093631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3631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ахуал</w:t>
            </w:r>
            <w:proofErr w:type="spellEnd"/>
            <w:r w:rsidRPr="0093631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. </w:t>
            </w:r>
            <w:r w:rsidR="006C2BB3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Ұранымызды еске түсіру</w:t>
            </w:r>
          </w:p>
          <w:p w:rsidR="006E39A0" w:rsidRDefault="006C2BB3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Әрбір адам</w:t>
            </w:r>
          </w:p>
          <w:p w:rsidR="006C2BB3" w:rsidRDefault="006C2BB3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Туысым, досым, жұрағат.</w:t>
            </w:r>
          </w:p>
          <w:p w:rsidR="006C2BB3" w:rsidRDefault="006C2BB3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Әрбір ісің</w:t>
            </w:r>
          </w:p>
          <w:p w:rsidR="006C2BB3" w:rsidRDefault="006C2BB3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Тірлік, тірек, адалдық.</w:t>
            </w:r>
          </w:p>
          <w:p w:rsidR="006C2BB3" w:rsidRDefault="006C2BB3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Әрбір сөзің</w:t>
            </w:r>
          </w:p>
          <w:p w:rsidR="006C2BB3" w:rsidRDefault="006C2BB3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Шындық, бірлік, адамдық.</w:t>
            </w:r>
          </w:p>
          <w:p w:rsidR="006C2BB3" w:rsidRDefault="006C2BB3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Әрбір сабақ</w:t>
            </w:r>
          </w:p>
          <w:p w:rsidR="006C2BB3" w:rsidRDefault="006C2BB3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Үйрену, ұғу, ұлағат.</w:t>
            </w:r>
          </w:p>
          <w:p w:rsidR="006C2BB3" w:rsidRPr="006C2BB3" w:rsidRDefault="006C2BB3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272DB3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   Балар, көңіл күйіміз қандай?</w:t>
            </w:r>
          </w:p>
          <w:p w:rsidR="006E39A0" w:rsidRDefault="006E39A0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6C2BB3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- Олай болса дәл осындай Тамаша көңіл - күйімізбен бүгінгі сабағымызды бастайық.</w:t>
            </w:r>
          </w:p>
          <w:p w:rsidR="000B5316" w:rsidRDefault="000B5316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936313" w:rsidRDefault="00936313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6E39A0" w:rsidRDefault="006E39A0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93631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>Үй ж</w:t>
            </w:r>
            <w:r w:rsidR="000B5316" w:rsidRPr="0093631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>ұмысы</w:t>
            </w:r>
            <w:r w:rsidR="006C2BB3" w:rsidRPr="0093631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>.</w:t>
            </w:r>
            <w:r w:rsidR="006C2BB3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 </w:t>
            </w:r>
            <w:r w:rsidR="000B5316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Шағын жоба: «Заттың қасиеті қалай өзгереді?» </w:t>
            </w:r>
          </w:p>
          <w:p w:rsidR="006C2BB3" w:rsidRDefault="006C2BB3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6C2BB3" w:rsidRPr="006C2BB3" w:rsidRDefault="006C2BB3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6E39A0" w:rsidRPr="000B5316" w:rsidRDefault="006E39A0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6E39A0" w:rsidRPr="000B5316" w:rsidRDefault="006E39A0" w:rsidP="006E39A0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E39A0" w:rsidRPr="005420B0" w:rsidRDefault="006E39A0" w:rsidP="008D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0B0">
              <w:rPr>
                <w:rFonts w:ascii="Times New Roman" w:hAnsi="Times New Roman"/>
                <w:sz w:val="24"/>
                <w:szCs w:val="24"/>
                <w:lang w:val="kk-KZ"/>
              </w:rPr>
              <w:t>Ширату жаттығуларын жасайды.</w:t>
            </w:r>
          </w:p>
          <w:p w:rsidR="006E39A0" w:rsidRDefault="006E39A0" w:rsidP="008D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30F16" w:rsidRDefault="00330F16" w:rsidP="008D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0B5316" w:rsidP="000B5316">
            <w:pPr>
              <w:pStyle w:val="astra-text-align-left"/>
              <w:shd w:val="clear" w:color="auto" w:fill="FFFFFF"/>
              <w:spacing w:before="0" w:beforeAutospacing="0" w:after="0" w:afterAutospacing="0"/>
              <w:ind w:right="-75"/>
              <w:rPr>
                <w:lang w:val="kk-KZ"/>
              </w:rPr>
            </w:pPr>
            <w:r>
              <w:rPr>
                <w:lang w:val="kk-KZ"/>
              </w:rPr>
              <w:t>Жоба қорғау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E39A0" w:rsidRPr="005420B0" w:rsidRDefault="006E39A0" w:rsidP="008D53BF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6E39A0" w:rsidRPr="005420B0" w:rsidRDefault="006E39A0" w:rsidP="008D53BF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6E39A0" w:rsidRPr="005420B0" w:rsidRDefault="006E39A0" w:rsidP="008D53BF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6E39A0" w:rsidRPr="005420B0" w:rsidRDefault="006E39A0" w:rsidP="008D53BF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6E39A0" w:rsidRPr="005420B0" w:rsidRDefault="006E39A0" w:rsidP="008D53BF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6E39A0" w:rsidRPr="005420B0" w:rsidRDefault="006E39A0" w:rsidP="008D53BF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6E39A0" w:rsidRPr="005420B0" w:rsidRDefault="006E39A0" w:rsidP="008D53BF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6E39A0" w:rsidRPr="005420B0" w:rsidRDefault="006E39A0" w:rsidP="008D53BF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6E39A0" w:rsidRPr="005420B0" w:rsidRDefault="006E39A0" w:rsidP="008D53BF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6E39A0" w:rsidRDefault="006E39A0" w:rsidP="008D53BF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6E39A0" w:rsidRDefault="006E39A0" w:rsidP="008D53BF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6E39A0" w:rsidRDefault="006E39A0" w:rsidP="008D53BF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330F16" w:rsidRDefault="00330F16" w:rsidP="008D53BF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6E39A0" w:rsidRPr="005420B0" w:rsidRDefault="006E39A0" w:rsidP="008D53BF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5420B0">
              <w:rPr>
                <w:lang w:val="kk-KZ"/>
              </w:rPr>
              <w:t>«Ауызша мадақтау» әдісі. Жауабын толықтыру, тиімді кері байланыс жасау.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420B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Интер-белсенді тақта</w:t>
            </w:r>
          </w:p>
        </w:tc>
      </w:tr>
      <w:tr w:rsidR="006E39A0" w:rsidRPr="00272DB3" w:rsidTr="00330F16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420B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Жаңа білім</w:t>
            </w: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420B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10 мин</w:t>
            </w: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420B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 мин</w:t>
            </w: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1F6048" w:rsidRDefault="001F6048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1F6048" w:rsidRDefault="001F6048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1F6048" w:rsidRDefault="001F6048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1F6048" w:rsidRDefault="001F6048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1F6048" w:rsidRDefault="001F6048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1F6048" w:rsidRDefault="001F6048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1F6048" w:rsidRDefault="001F6048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1F6048" w:rsidRDefault="001F6048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1F6048" w:rsidRDefault="001F6048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1F6048" w:rsidRDefault="001F6048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1F6048" w:rsidRDefault="001F6048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1F6048" w:rsidRDefault="001F6048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420B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15 мин</w:t>
            </w: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6D2D05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39A0" w:rsidRPr="006D2D05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39A0" w:rsidRPr="006D2D05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F6048" w:rsidRDefault="001F6048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1F6048" w:rsidRDefault="001F6048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1F6048" w:rsidRDefault="001F6048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1F6048" w:rsidRDefault="001F6048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1F6048" w:rsidRDefault="001F6048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1F6048" w:rsidRDefault="001F6048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1F6048" w:rsidRDefault="001F6048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1F6048" w:rsidRDefault="001F6048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1F6048" w:rsidRDefault="001F6048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1F6048" w:rsidRDefault="001F6048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1F6048" w:rsidRDefault="001F6048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1F6048" w:rsidRDefault="001F6048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1F6048" w:rsidRDefault="001F6048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1F6048" w:rsidRDefault="001F6048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936313" w:rsidRDefault="00936313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936313" w:rsidRDefault="00936313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936313" w:rsidRDefault="00936313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936313" w:rsidRDefault="00936313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936313" w:rsidRDefault="00936313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936313" w:rsidRDefault="00936313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936313" w:rsidRDefault="00936313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936313" w:rsidRDefault="00936313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936313" w:rsidRDefault="00936313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936313" w:rsidRDefault="00936313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420B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Бекіту</w:t>
            </w: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420B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13 мин</w:t>
            </w: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7022B" w:rsidRDefault="006E39A0" w:rsidP="00070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93631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lastRenderedPageBreak/>
              <w:t>Тақы</w:t>
            </w:r>
            <w:r w:rsidR="0007022B" w:rsidRPr="0093631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>рыпты ашу:</w:t>
            </w:r>
            <w:r w:rsidR="0007022B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 Шар арқылы тақырыпты ашу. </w:t>
            </w:r>
          </w:p>
          <w:p w:rsidR="0007022B" w:rsidRDefault="0007022B" w:rsidP="00070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Балаларға шарды үрлеу тапсырмасы беріледі. </w:t>
            </w:r>
          </w:p>
          <w:p w:rsidR="006E39A0" w:rsidRPr="0007022B" w:rsidRDefault="0007022B" w:rsidP="00070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Шардың іші ауаға толды. Ал енді шар ішіндегі ауаны шығарамыз. Не байқадыңдар?</w:t>
            </w:r>
            <w:r w:rsidR="006E39A0" w:rsidRPr="006E39A0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           </w:t>
            </w:r>
            <w:r w:rsidR="006E39A0" w:rsidRPr="006E39A0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 </w:t>
            </w:r>
          </w:p>
          <w:p w:rsidR="003247B3" w:rsidRDefault="006E39A0" w:rsidP="006E39A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7022B">
              <w:rPr>
                <w:rFonts w:ascii="Times New Roman" w:hAnsi="Times New Roman" w:cs="Times New Roman"/>
                <w:lang w:val="kk-KZ"/>
              </w:rPr>
              <w:t>Балалар ауа неге көрінбейді? Себебі ол түссіз. Ол қайда болады? Ол жерде,далада, аспанда, топта,қазір қасымыздада,кереует</w:t>
            </w:r>
            <w:r w:rsidRPr="00272DB3">
              <w:rPr>
                <w:rFonts w:ascii="Times New Roman" w:hAnsi="Times New Roman" w:cs="Times New Roman"/>
                <w:lang w:val="kk-KZ"/>
              </w:rPr>
              <w:t xml:space="preserve">тің астында,орманда барлық жерде болады. Ал ауа бізге не үшін керек? Біз ауамен </w:t>
            </w:r>
            <w:r w:rsidRPr="00272DB3">
              <w:rPr>
                <w:rFonts w:ascii="Times New Roman" w:hAnsi="Times New Roman" w:cs="Times New Roman"/>
                <w:lang w:val="kk-KZ"/>
              </w:rPr>
              <w:lastRenderedPageBreak/>
              <w:t xml:space="preserve">дем аламыз, жан-жануарлаар, жасыл желектер барлығы дем алады.Біз ауаны мұрнымызбен дем аламыз. </w:t>
            </w:r>
          </w:p>
          <w:p w:rsidR="003247B3" w:rsidRPr="003247B3" w:rsidRDefault="003247B3" w:rsidP="003247B3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247B3">
              <w:rPr>
                <w:rFonts w:ascii="Times New Roman" w:hAnsi="Times New Roman" w:cs="Times New Roman"/>
                <w:b/>
                <w:lang w:val="kk-KZ"/>
              </w:rPr>
              <w:t>Мақсат қою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а</w:t>
            </w:r>
            <w:r w:rsidRPr="003247B3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уаның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 қалай қозғалатынын білесің</w:t>
            </w:r>
          </w:p>
          <w:p w:rsidR="003247B3" w:rsidRDefault="003247B3" w:rsidP="00324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желдің қалай пайда болатынын түсінесің</w:t>
            </w:r>
          </w:p>
          <w:p w:rsidR="006E39A0" w:rsidRPr="003247B3" w:rsidRDefault="006E39A0" w:rsidP="003247B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6E39A0" w:rsidRPr="0007022B" w:rsidRDefault="006E39A0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6E39A0" w:rsidRPr="00BB1114" w:rsidRDefault="006E39A0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BB1114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- Қане балалар, енді ауа жайлы түсініктерімізді іс - тәжірибемен толықтырайық.</w:t>
            </w:r>
          </w:p>
          <w:p w:rsidR="006E39A0" w:rsidRPr="00936313" w:rsidRDefault="006E39A0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</w:pPr>
            <w:r w:rsidRPr="0093631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>Топтық жұмыс</w:t>
            </w:r>
          </w:p>
          <w:p w:rsidR="006E39A0" w:rsidRPr="00BB1114" w:rsidRDefault="006E39A0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1 - топ</w:t>
            </w:r>
            <w:r w:rsidRPr="00BB1114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: "Апельсинмен"</w:t>
            </w:r>
          </w:p>
          <w:p w:rsidR="006E39A0" w:rsidRPr="00BB1114" w:rsidRDefault="006E39A0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BB1114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- Апельсиннің қабығын ашып, ненің иісін сезгенін айтады.</w:t>
            </w:r>
          </w:p>
          <w:p w:rsidR="006E39A0" w:rsidRPr="00BB1114" w:rsidRDefault="006E39A0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BB1114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Нәтижесі: апельсиннің иісі ауаға тез тарап кетіп, иіс біздің мұрнымызға барады,бұл иіс ауа арқылы бізге жетіп тұр.</w:t>
            </w:r>
          </w:p>
          <w:p w:rsidR="006E39A0" w:rsidRPr="00BB1114" w:rsidRDefault="006E39A0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6E39A0" w:rsidRPr="00BB1114" w:rsidRDefault="006E39A0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2 - топ</w:t>
            </w:r>
            <w:r w:rsidRPr="00BB1114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: "Ауаны ұстап алайық"</w:t>
            </w:r>
          </w:p>
          <w:p w:rsidR="006E39A0" w:rsidRPr="00BB1114" w:rsidRDefault="006E39A0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BB1114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Полиэтиленді целофан қалтамен.</w:t>
            </w:r>
          </w:p>
          <w:p w:rsidR="006E39A0" w:rsidRDefault="006E39A0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Мына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қалтаны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алындар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ішінде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не бар?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ештене</w:t>
            </w:r>
            <w:proofErr w:type="spellEnd"/>
          </w:p>
          <w:p w:rsidR="006E39A0" w:rsidRDefault="006E39A0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Қараңдаршы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өте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жұқа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Қазі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осы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қалтаның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ішіне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ауа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толтырып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аузын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мықтап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ұстаймыз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Қалтаның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іші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ауаға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толды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көпшікке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ұқсайды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Енді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аузын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ашып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ауаны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шығарамыз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қайтадан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жұқа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болып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қалды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неліктен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?</w:t>
            </w:r>
          </w:p>
          <w:p w:rsidR="006E39A0" w:rsidRDefault="006E39A0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Нәтиже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себебі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ішінде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ауа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жоқ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Ауаны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сыртқа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шығарып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жібердік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кө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інбейді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оны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дорбамен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ұстап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байқадық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сезіндік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624942" w:rsidRDefault="00624942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411B4" w:rsidRDefault="001411B4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топ: «Майшам мен банка» тәжірибесі.</w:t>
            </w:r>
          </w:p>
          <w:p w:rsidR="001411B4" w:rsidRDefault="001411B4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Екі майшамды жағып, біреуін банкамен жабамыз. Қайсысы жылдам сөнеді? </w:t>
            </w:r>
          </w:p>
          <w:p w:rsidR="001411B4" w:rsidRPr="001411B4" w:rsidRDefault="00624942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Қорытынды</w:t>
            </w:r>
            <w:r w:rsidR="001411B4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: банкамен жапқан майшам жылдам сөнеді. Өйткені, банкадағы  ауа көлеміз аз. 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 жанған кезде ол тіптен азайып, тұншықтырғыш газға айналады.</w:t>
            </w:r>
            <w:r w:rsidR="001411B4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 </w:t>
            </w:r>
          </w:p>
          <w:p w:rsidR="006E39A0" w:rsidRDefault="006E39A0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6E39A0" w:rsidRPr="001C7C66" w:rsidRDefault="001411B4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4</w:t>
            </w:r>
            <w:r w:rsidR="006E39A0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-топ: </w:t>
            </w:r>
            <w:r w:rsidR="006E39A0" w:rsidRPr="00BB1114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Ресурстар тарату: А4 қағаз, қайшы, жіп, қарындаш, қағаз қыстырғыштар, электрлік жылытқыш құрал (радиатор) немесе майшам, зерттеу нәтижесін тіркейтін парақ пен маркер. </w:t>
            </w:r>
            <w:r w:rsidR="006E39A0" w:rsidRPr="001C7C66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Егер сынып бөлмесіндегі радиатор жабық болса немесе электрлік жылытқыш құрал әкелуге мүмкіндік болмаса, майшам қолдануға болады, алайда мұндай жағдайда тәжірибені мұғалімнің басшылығымен жүргізу ұсынылады. </w:t>
            </w:r>
          </w:p>
          <w:p w:rsidR="006E39A0" w:rsidRPr="001C7C66" w:rsidRDefault="006E39A0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1C7C66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Зерттеу жүргізуге aрнaлғaн нұcқaулықпен таныстыру. </w:t>
            </w:r>
          </w:p>
          <w:p w:rsidR="006E39A0" w:rsidRPr="001C7C66" w:rsidRDefault="006E39A0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1C7C66">
              <w:rPr>
                <w:rFonts w:ascii="Hypatia Sans Pro" w:eastAsia="Hypatia Sans Pro" w:hAnsi="Hypatia Sans Pro" w:cs="Hypatia Sans Pro"/>
                <w:color w:val="000000"/>
                <w:sz w:val="21"/>
                <w:lang w:val="kk-KZ"/>
              </w:rPr>
              <w:t>1</w:t>
            </w:r>
            <w:r w:rsidRPr="001C7C66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. А4 парағына үлгі бойынша тұйықталмаған шеңберлерден спираль суретін салу. </w:t>
            </w:r>
          </w:p>
          <w:p w:rsidR="006E39A0" w:rsidRDefault="006E39A0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Спираль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суретін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қайшымен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қиып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  <w:p w:rsidR="006E39A0" w:rsidRDefault="006E39A0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Спиральдің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ұшына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шеңбердің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ортасындағы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жіп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тағып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қағаз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қыстырғышпен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(скрепка)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қыстыру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степлермен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6E39A0" w:rsidRDefault="006E39A0" w:rsidP="008D53BF">
            <w:pPr>
              <w:pageBreakBefore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Спиральді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жылу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батареясы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электрлік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жылытқыш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құралдың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ү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іне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жібінен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ұстау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Сәлден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қозғала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баста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ған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спиральді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  <w:p w:rsidR="006E39A0" w:rsidRDefault="006E39A0" w:rsidP="008D53BF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нәтижесін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тіркеу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  <w:p w:rsidR="006E39A0" w:rsidRDefault="006E39A0" w:rsidP="008D53BF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Қорытынды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  <w:p w:rsidR="006E39A0" w:rsidRDefault="006E39A0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Зертте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жылы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ауа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көтеріледі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пайда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болған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ауа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қозғалысы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спиральді</w:t>
            </w:r>
            <w:proofErr w:type="spellEnd"/>
            <w:r w:rsidR="001F60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де </w:t>
            </w:r>
            <w:proofErr w:type="spellStart"/>
            <w:r w:rsidR="001F6048">
              <w:rPr>
                <w:rFonts w:ascii="Times New Roman" w:eastAsia="Times New Roman" w:hAnsi="Times New Roman" w:cs="Times New Roman"/>
                <w:color w:val="000000"/>
                <w:sz w:val="24"/>
              </w:rPr>
              <w:t>қозғалысқа</w:t>
            </w:r>
            <w:proofErr w:type="spellEnd"/>
            <w:r w:rsidR="001F60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1F604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келті</w:t>
            </w:r>
            <w:proofErr w:type="gramStart"/>
            <w:r w:rsidR="001F604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ред</w:t>
            </w:r>
            <w:proofErr w:type="gramEnd"/>
            <w:r w:rsidR="001F6048">
              <w:rPr>
                <w:rFonts w:ascii="Times New Roman" w:eastAsia="Times New Roman" w:hAnsi="Times New Roman" w:cs="Times New Roman"/>
                <w:color w:val="000000"/>
                <w:sz w:val="24"/>
              </w:rPr>
              <w:t>і</w:t>
            </w:r>
            <w:proofErr w:type="spellEnd"/>
            <w:r w:rsidR="001F60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="001F6048">
              <w:rPr>
                <w:rFonts w:ascii="Times New Roman" w:eastAsia="Times New Roman" w:hAnsi="Times New Roman" w:cs="Times New Roman"/>
                <w:color w:val="000000"/>
                <w:sz w:val="24"/>
              </w:rPr>
              <w:t>ауа</w:t>
            </w:r>
            <w:proofErr w:type="spellEnd"/>
            <w:r w:rsidR="001F60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1F6048">
              <w:rPr>
                <w:rFonts w:ascii="Times New Roman" w:eastAsia="Times New Roman" w:hAnsi="Times New Roman" w:cs="Times New Roman"/>
                <w:color w:val="000000"/>
                <w:sz w:val="24"/>
              </w:rPr>
              <w:t>жылиды</w:t>
            </w:r>
            <w:proofErr w:type="spellEnd"/>
            <w:r w:rsidR="001F60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1F6048">
              <w:rPr>
                <w:rFonts w:ascii="Times New Roman" w:eastAsia="Times New Roman" w:hAnsi="Times New Roman" w:cs="Times New Roman"/>
                <w:color w:val="000000"/>
                <w:sz w:val="24"/>
              </w:rPr>
              <w:t>және</w:t>
            </w:r>
            <w:proofErr w:type="spellEnd"/>
            <w:r w:rsidR="001F60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1F6048">
              <w:rPr>
                <w:rFonts w:ascii="Times New Roman" w:eastAsia="Times New Roman" w:hAnsi="Times New Roman" w:cs="Times New Roman"/>
                <w:color w:val="000000"/>
                <w:sz w:val="24"/>
              </w:rPr>
              <w:t>жылы</w:t>
            </w:r>
            <w:proofErr w:type="spellEnd"/>
            <w:r w:rsidR="001F60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1F6048">
              <w:rPr>
                <w:rFonts w:ascii="Times New Roman" w:eastAsia="Times New Roman" w:hAnsi="Times New Roman" w:cs="Times New Roman"/>
                <w:color w:val="000000"/>
                <w:sz w:val="24"/>
              </w:rPr>
              <w:t>ауа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көтеріледі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қорытынды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жасайды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  <w:p w:rsidR="00936313" w:rsidRDefault="00936313" w:rsidP="00936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6E39A0" w:rsidRPr="00936313" w:rsidRDefault="00936313" w:rsidP="00936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936313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Оқулықпен жұмыс.</w:t>
            </w:r>
          </w:p>
          <w:p w:rsidR="006E39A0" w:rsidRPr="00936313" w:rsidRDefault="006E39A0" w:rsidP="008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936313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Оқулықтағы сурет бойынша әңгіме жүргізу.</w:t>
            </w:r>
          </w:p>
          <w:p w:rsidR="006E39A0" w:rsidRPr="00272DB3" w:rsidRDefault="006E39A0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272DB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 xml:space="preserve">- </w:t>
            </w:r>
            <w:r w:rsidRPr="00272DB3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Суық ауа қандай бағытта қозғалады? Ол қандай түспен көрсетілген?</w:t>
            </w:r>
          </w:p>
          <w:p w:rsidR="006E39A0" w:rsidRPr="00272DB3" w:rsidRDefault="006E39A0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272DB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 xml:space="preserve">- </w:t>
            </w:r>
            <w:r w:rsidRPr="00272DB3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Жылы ауа ше? Ол қандай түспен берілген?</w:t>
            </w:r>
          </w:p>
          <w:p w:rsidR="006E39A0" w:rsidRPr="00272DB3" w:rsidRDefault="006E39A0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272DB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 xml:space="preserve">- </w:t>
            </w:r>
            <w:r w:rsidRPr="00272DB3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Салқындатқын неліктен есіктің жоғарғы жағына, ал батарея терезенің астына орналастырылған? </w:t>
            </w:r>
          </w:p>
          <w:p w:rsidR="006E39A0" w:rsidRPr="00272DB3" w:rsidRDefault="006E39A0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272DB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 xml:space="preserve">- </w:t>
            </w:r>
            <w:r w:rsidRPr="00272DB3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Салқындатқыш не үшін қолданылады? </w:t>
            </w:r>
          </w:p>
          <w:p w:rsidR="006E39A0" w:rsidRPr="00272DB3" w:rsidRDefault="006E39A0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6E39A0" w:rsidRPr="001F6048" w:rsidRDefault="006E39A0" w:rsidP="001F6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lang w:val="kk-KZ"/>
              </w:rPr>
            </w:pPr>
            <w:r w:rsidRPr="00272DB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>Жел қалай пайда болады?</w:t>
            </w:r>
            <w:r w:rsidRPr="00272DB3">
              <w:rPr>
                <w:rFonts w:ascii="Times New Roman" w:eastAsia="Times New Roman" w:hAnsi="Times New Roman" w:cs="Times New Roman"/>
                <w:b/>
                <w:color w:val="000000"/>
                <w:sz w:val="21"/>
                <w:lang w:val="kk-KZ"/>
              </w:rPr>
              <w:t xml:space="preserve"> </w:t>
            </w:r>
          </w:p>
          <w:p w:rsidR="006E39A0" w:rsidRPr="00272DB3" w:rsidRDefault="006E39A0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272DB3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"Жел қалай пайда болады?" - мәтінді оқу.</w:t>
            </w:r>
          </w:p>
          <w:p w:rsidR="006E39A0" w:rsidRPr="00272DB3" w:rsidRDefault="006E39A0" w:rsidP="008D53BF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272DB3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Сыныппен ортақ жұмыс үшін сұрақтар: </w:t>
            </w:r>
          </w:p>
          <w:p w:rsidR="006E39A0" w:rsidRDefault="006E39A0" w:rsidP="008D53BF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суреттен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көріп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тұрсыңдар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? </w:t>
            </w:r>
          </w:p>
          <w:p w:rsidR="006E39A0" w:rsidRDefault="006E39A0" w:rsidP="008D53BF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Тә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іктің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қай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мезгілі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? </w:t>
            </w:r>
          </w:p>
          <w:p w:rsidR="006E39A0" w:rsidRDefault="006E39A0" w:rsidP="008D53BF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Жалауша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қай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бағытта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желбіреп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? </w:t>
            </w:r>
          </w:p>
          <w:p w:rsidR="006E39A0" w:rsidRDefault="006E39A0" w:rsidP="008D53BF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Екінші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суретте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мезгіл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? </w:t>
            </w:r>
          </w:p>
          <w:p w:rsidR="006E39A0" w:rsidRDefault="006E39A0" w:rsidP="008D53BF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суреттен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қандай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айырмашылығы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бар? 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өзгерді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? </w:t>
            </w:r>
          </w:p>
          <w:p w:rsidR="006E39A0" w:rsidRDefault="006E39A0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Жылы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ауа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ауаның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қозғалысынан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пайда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болады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қорытынды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жасалады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  <w:p w:rsidR="00624942" w:rsidRDefault="00624942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</w:pPr>
          </w:p>
          <w:p w:rsidR="001F6048" w:rsidRDefault="00624942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</w:pPr>
            <w:r w:rsidRPr="0062494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>Сергіту сәті</w:t>
            </w:r>
          </w:p>
          <w:p w:rsidR="00624942" w:rsidRPr="00624942" w:rsidRDefault="00624942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Шар</w:t>
            </w:r>
            <w:r w:rsidRPr="00624942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  үрлеу - тыныс алу мүшемізге пайдалы.</w:t>
            </w:r>
          </w:p>
          <w:p w:rsidR="00624942" w:rsidRDefault="00624942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</w:pPr>
          </w:p>
          <w:p w:rsidR="006E39A0" w:rsidRPr="00936313" w:rsidRDefault="006E39A0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93631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 xml:space="preserve">Дәптермен </w:t>
            </w:r>
            <w:proofErr w:type="spellStart"/>
            <w:r w:rsidRPr="0093631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жұмыс</w:t>
            </w:r>
            <w:proofErr w:type="spellEnd"/>
            <w:r w:rsidRPr="0093631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</w:p>
          <w:p w:rsidR="006E39A0" w:rsidRDefault="006E39A0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"Бос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орынға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тиі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сөзді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"</w:t>
            </w:r>
          </w:p>
          <w:p w:rsidR="006E39A0" w:rsidRDefault="006E39A0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</w:rPr>
              <w:t>Күндіз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</w:rPr>
              <w:t xml:space="preserve"> </w:t>
            </w:r>
          </w:p>
          <w:p w:rsidR="006E39A0" w:rsidRDefault="006E39A0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Күн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сәулесі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беті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......................</w:t>
            </w:r>
          </w:p>
          <w:p w:rsidR="006E39A0" w:rsidRDefault="006E39A0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Жылынған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.............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өзі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қын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ауаны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..................</w:t>
            </w:r>
          </w:p>
          <w:p w:rsidR="006E39A0" w:rsidRDefault="006E39A0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Жылы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ауа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..............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өтеріледі</w:t>
            </w:r>
            <w:proofErr w:type="spellEnd"/>
          </w:p>
          <w:p w:rsidR="006E39A0" w:rsidRDefault="006E39A0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бетіндегі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жылы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ауа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...............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көтерілгенде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орына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бетіндегі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.................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ауа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ауысды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Осылай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.......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пайда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болады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6E39A0" w:rsidRDefault="006E39A0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Күндіз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..........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судан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............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қарай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соғады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6E39A0" w:rsidRDefault="006E39A0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6E39A0" w:rsidRDefault="006E39A0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</w:rPr>
              <w:t>Түнде</w:t>
            </w:r>
            <w:proofErr w:type="spellEnd"/>
          </w:p>
          <w:p w:rsidR="006E39A0" w:rsidRDefault="006E39A0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Құрлық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.........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суынады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6E39A0" w:rsidRDefault="006E39A0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бетіндег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.......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 .................</w:t>
            </w:r>
          </w:p>
          <w:p w:rsidR="006E39A0" w:rsidRDefault="006E39A0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әлі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..................</w:t>
            </w:r>
          </w:p>
          <w:p w:rsidR="006E39A0" w:rsidRDefault="006E39A0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4. ..............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бетіңдегі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ауа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да.......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................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өтеріледі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6E39A0" w:rsidRDefault="006E39A0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орнына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..................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салқын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ауа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келеді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6E39A0" w:rsidRDefault="006E39A0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Түнде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...............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ға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қарай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..............</w:t>
            </w:r>
          </w:p>
          <w:p w:rsidR="006E39A0" w:rsidRDefault="006E39A0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</w:p>
          <w:p w:rsidR="006E39A0" w:rsidRDefault="006E39A0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Ы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қтимал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жауаптар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</w:p>
          <w:p w:rsidR="006E39A0" w:rsidRDefault="006E39A0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Күндіз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6E39A0" w:rsidRDefault="006E39A0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Күн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сәулесі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бетін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қыздырады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  <w:p w:rsidR="006E39A0" w:rsidRDefault="006E39A0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Жылынған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құрлық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өзі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қын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ауаны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жылытады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  <w:p w:rsidR="006E39A0" w:rsidRDefault="006E39A0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Жылы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ауа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өтеріледі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  <w:p w:rsidR="006E39A0" w:rsidRDefault="006E39A0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 Су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баяу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жылынады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сондықтан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бетіндегі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ауа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әлі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салқын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  <w:p w:rsidR="006E39A0" w:rsidRDefault="006E39A0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бетіндегі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жылы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ауа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өтерілгенде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оны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орнына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бетіндегі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салқын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ауа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ауысады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Осылай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пайда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болады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Күндіз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судан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құ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рлы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ққа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қарай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соғады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  <w:p w:rsidR="006E39A0" w:rsidRDefault="006E39A0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Түн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6E39A0" w:rsidRDefault="006E39A0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Құрлық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тез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суынады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  <w:p w:rsidR="006E39A0" w:rsidRDefault="006E39A0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бетіндегі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ауа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салқындайды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  <w:p w:rsidR="006E39A0" w:rsidRDefault="006E39A0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әлі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жылы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себебі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баяу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салқындайды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). </w:t>
            </w:r>
          </w:p>
          <w:p w:rsidR="006E39A0" w:rsidRDefault="006E39A0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Судың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бетіндегі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ауа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жылы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өтеріледі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  <w:p w:rsidR="006E39A0" w:rsidRDefault="006E39A0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орнына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құрлықтағы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салқын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ауа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келеді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Сонымен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түнде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құрлықтан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ға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қарай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соғады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6E39A0" w:rsidRDefault="006E39A0" w:rsidP="008D53BF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Дәптерге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желдің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анықтамасын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жазу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  <w:p w:rsidR="006E39A0" w:rsidRDefault="006E39A0" w:rsidP="008D53BF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дегеніміз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бетіндегі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ауаның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қозғалысы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  <w:p w:rsidR="006E39A0" w:rsidRPr="00936313" w:rsidRDefault="00936313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936313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Тақтаға дұрыс жауап шығарылады. Балалар </w:t>
            </w:r>
            <w:r w:rsidR="00624942">
              <w:rPr>
                <w:rFonts w:ascii="Times New Roman" w:eastAsia="Times New Roman" w:hAnsi="Times New Roman" w:cs="Times New Roman"/>
                <w:sz w:val="24"/>
                <w:lang w:val="kk-KZ"/>
              </w:rPr>
              <w:t>жұ</w:t>
            </w:r>
            <w:r w:rsidRPr="00936313">
              <w:rPr>
                <w:rFonts w:ascii="Times New Roman" w:eastAsia="Times New Roman" w:hAnsi="Times New Roman" w:cs="Times New Roman"/>
                <w:sz w:val="24"/>
                <w:lang w:val="kk-KZ"/>
              </w:rPr>
              <w:t>птасып бір бірінің тапсырмасын тексереді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.</w:t>
            </w:r>
          </w:p>
          <w:p w:rsidR="006E39A0" w:rsidRPr="00936313" w:rsidRDefault="006E39A0" w:rsidP="008D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6E39A0" w:rsidRPr="00936313" w:rsidRDefault="006E39A0" w:rsidP="008D53BF">
            <w:pPr>
              <w:spacing w:after="0" w:line="240" w:lineRule="auto"/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420B0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Тапсырмаларды орындайды. </w:t>
            </w: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022B" w:rsidRDefault="0007022B" w:rsidP="008D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07022B" w:rsidRDefault="0007022B" w:rsidP="008D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420B0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Тапсырмаларды орындайды. </w:t>
            </w:r>
          </w:p>
          <w:p w:rsidR="006E39A0" w:rsidRPr="005420B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Тәжірибе жасап, қорытынды шығарады.</w:t>
            </w:r>
          </w:p>
          <w:p w:rsidR="006E39A0" w:rsidRPr="005420B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Pr="006D2D05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Pr="006D2D05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Pr="006D2D05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420B0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Тапсырма орындайды. </w:t>
            </w:r>
          </w:p>
          <w:p w:rsidR="006E39A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 тапсырманы дәптерге орындайды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E39A0" w:rsidRPr="005420B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420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Дескриптор:</w:t>
            </w:r>
          </w:p>
          <w:p w:rsidR="006E39A0" w:rsidRPr="005420B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0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9610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Сұраққа жауап береді. </w:t>
            </w:r>
            <w:r w:rsidRPr="005420B0">
              <w:rPr>
                <w:rFonts w:ascii="Times New Roman" w:hAnsi="Times New Roman"/>
                <w:sz w:val="24"/>
                <w:szCs w:val="24"/>
                <w:lang w:val="kk-KZ"/>
              </w:rPr>
              <w:t>1балл.</w:t>
            </w:r>
          </w:p>
          <w:p w:rsidR="006E39A0" w:rsidRPr="005420B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6E39A0" w:rsidRPr="005420B0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Ауаның қозғалысын түсіндіреді -</w:t>
            </w:r>
            <w:r w:rsidRPr="005420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E39A0" w:rsidRPr="005420B0">
              <w:rPr>
                <w:rFonts w:ascii="Times New Roman" w:hAnsi="Times New Roman"/>
                <w:sz w:val="24"/>
                <w:szCs w:val="24"/>
                <w:lang w:val="kk-KZ"/>
              </w:rPr>
              <w:t>1балл.</w:t>
            </w:r>
          </w:p>
          <w:p w:rsidR="006E39A0" w:rsidRPr="005420B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0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9610A2">
              <w:rPr>
                <w:rFonts w:ascii="Times New Roman" w:hAnsi="Times New Roman"/>
                <w:sz w:val="24"/>
                <w:szCs w:val="24"/>
                <w:lang w:val="kk-KZ"/>
              </w:rPr>
              <w:t>ауаның қасиеттерін атайды</w:t>
            </w:r>
            <w:r w:rsidRPr="005420B0">
              <w:rPr>
                <w:rFonts w:ascii="Times New Roman" w:hAnsi="Times New Roman"/>
                <w:sz w:val="24"/>
                <w:szCs w:val="24"/>
                <w:lang w:val="kk-KZ"/>
              </w:rPr>
              <w:t>-1балл.</w:t>
            </w:r>
          </w:p>
          <w:p w:rsidR="006E39A0" w:rsidRPr="005420B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6E39A0" w:rsidRPr="005420B0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Тәжірибені жүргізіп, қорытынды 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жасайды</w:t>
            </w:r>
            <w:r w:rsidR="006E39A0" w:rsidRPr="005420B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-1балл.</w:t>
            </w:r>
          </w:p>
          <w:p w:rsidR="006E39A0" w:rsidRPr="005420B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10A2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9610A2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Сұрақтарға жауап береді – 1балл</w:t>
            </w:r>
          </w:p>
          <w:p w:rsidR="006E39A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6E39A0" w:rsidRDefault="006E39A0" w:rsidP="008D53B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9610A2">
            <w:pPr>
              <w:pStyle w:val="a7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b/>
                <w:lang w:val="kk-KZ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E39A0" w:rsidRPr="005420B0" w:rsidRDefault="009610A2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Жаратылыстану оқулығы</w:t>
            </w:r>
          </w:p>
          <w:p w:rsidR="006E39A0" w:rsidRPr="009610A2" w:rsidRDefault="009610A2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4-сынып </w:t>
            </w: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9610A2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Апельсин, </w:t>
            </w:r>
            <w:r w:rsidRPr="00BB1114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Полиэтиленді целофан</w:t>
            </w: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9610A2" w:rsidRDefault="009610A2" w:rsidP="0096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9610A2" w:rsidRDefault="009610A2" w:rsidP="0096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9610A2" w:rsidRDefault="009610A2" w:rsidP="0096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9610A2" w:rsidRDefault="00272DB3" w:rsidP="0096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Майшам, стакан</w:t>
            </w:r>
          </w:p>
          <w:p w:rsidR="00272DB3" w:rsidRDefault="00272DB3" w:rsidP="0096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272DB3" w:rsidRDefault="00272DB3" w:rsidP="0096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272DB3" w:rsidRDefault="00272DB3" w:rsidP="0096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272DB3" w:rsidRDefault="00272DB3" w:rsidP="0096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272DB3" w:rsidRDefault="00272DB3" w:rsidP="0096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9610A2" w:rsidRDefault="009610A2" w:rsidP="0096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BB1114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А4 қағаз, қайшы, жіп, қарындаш, қағаз қыстырғыштар, </w:t>
            </w:r>
          </w:p>
          <w:p w:rsidR="006E39A0" w:rsidRDefault="00936313" w:rsidP="0096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майшам</w:t>
            </w:r>
          </w:p>
          <w:p w:rsidR="00330F16" w:rsidRDefault="00330F16" w:rsidP="0096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330F16" w:rsidRDefault="00330F16" w:rsidP="0096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330F16" w:rsidRDefault="00330F16" w:rsidP="0096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330F16" w:rsidRDefault="00330F16" w:rsidP="0096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330F16" w:rsidRDefault="00330F16" w:rsidP="0096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330F16" w:rsidRDefault="00330F16" w:rsidP="0096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330F16" w:rsidRDefault="00330F16" w:rsidP="0096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330F16" w:rsidRDefault="00330F16" w:rsidP="0096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330F16" w:rsidRDefault="00330F16" w:rsidP="0096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330F16" w:rsidRDefault="00330F16" w:rsidP="0096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330F16" w:rsidRDefault="00330F16" w:rsidP="0096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330F16" w:rsidRDefault="00330F16" w:rsidP="0096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330F16" w:rsidRDefault="00330F16" w:rsidP="0096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330F16" w:rsidRDefault="00330F16" w:rsidP="0096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330F16" w:rsidRDefault="00330F16" w:rsidP="0096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330F16" w:rsidRDefault="00330F16" w:rsidP="0096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330F16" w:rsidRDefault="00330F16" w:rsidP="0096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330F16" w:rsidRDefault="00330F16" w:rsidP="0096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330F16" w:rsidRDefault="00330F16" w:rsidP="0096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330F16" w:rsidRDefault="00330F16" w:rsidP="0096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330F16" w:rsidRDefault="00330F16" w:rsidP="0096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330F16" w:rsidRDefault="00330F16" w:rsidP="0096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330F16" w:rsidRDefault="00330F16" w:rsidP="0096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330F16" w:rsidRDefault="00330F16" w:rsidP="0096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330F16" w:rsidRPr="005420B0" w:rsidRDefault="00330F16" w:rsidP="00330F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6E39A0" w:rsidRPr="005420B0" w:rsidTr="00330F16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420B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Қорытынды</w:t>
            </w:r>
          </w:p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420B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9A0" w:rsidRPr="005420B0" w:rsidRDefault="006E39A0" w:rsidP="008D53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420B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Кері байланыс: «</w:t>
            </w:r>
            <w:r w:rsidR="002E32E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 Қ</w:t>
            </w:r>
            <w:r w:rsidRPr="005420B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»</w:t>
            </w:r>
            <w:r w:rsidRPr="005420B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әдісі бойынша өтеді.</w:t>
            </w:r>
            <w:r w:rsidRPr="005420B0"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/>
              </w:rPr>
              <w:t xml:space="preserve"> </w:t>
            </w:r>
          </w:p>
          <w:p w:rsidR="006E39A0" w:rsidRPr="001110A7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420B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Үй тапсырмасы:</w:t>
            </w:r>
            <w:r w:rsidRPr="005420B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="001110A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62</w:t>
            </w:r>
            <w:r w:rsidR="001110A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-бет Түсінік айту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420B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Рефлексия жасайды.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E39A0" w:rsidRPr="005420B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420B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ҚБ қойылады.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E39A0" w:rsidRDefault="006E39A0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330F16" w:rsidRDefault="00330F16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330F16" w:rsidRPr="002E32EB" w:rsidRDefault="002E32EB" w:rsidP="008D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  <w:lang w:val="kk-KZ"/>
              </w:rPr>
              <w:t xml:space="preserve">   </w:t>
            </w:r>
          </w:p>
        </w:tc>
      </w:tr>
    </w:tbl>
    <w:p w:rsidR="001C7C66" w:rsidRDefault="001C7C66" w:rsidP="005A43D8">
      <w:pPr>
        <w:rPr>
          <w:rFonts w:ascii="Times New Roman" w:eastAsia="Times New Roman" w:hAnsi="Times New Roman" w:cs="Times New Roman"/>
          <w:sz w:val="24"/>
          <w:lang w:val="kk-KZ"/>
        </w:rPr>
      </w:pPr>
    </w:p>
    <w:p w:rsidR="00272DB3" w:rsidRDefault="00272DB3" w:rsidP="005A43D8">
      <w:pPr>
        <w:rPr>
          <w:rFonts w:ascii="Times New Roman" w:eastAsia="Times New Roman" w:hAnsi="Times New Roman" w:cs="Times New Roman"/>
          <w:sz w:val="24"/>
          <w:lang w:val="kk-KZ"/>
        </w:rPr>
      </w:pPr>
    </w:p>
    <w:p w:rsidR="00272DB3" w:rsidRDefault="00272DB3" w:rsidP="005A43D8">
      <w:pPr>
        <w:rPr>
          <w:rFonts w:ascii="Times New Roman" w:eastAsia="Times New Roman" w:hAnsi="Times New Roman" w:cs="Times New Roman"/>
          <w:sz w:val="24"/>
          <w:lang w:val="kk-KZ"/>
        </w:rPr>
      </w:pPr>
    </w:p>
    <w:p w:rsidR="00272DB3" w:rsidRDefault="00272DB3" w:rsidP="005A43D8">
      <w:pPr>
        <w:rPr>
          <w:rFonts w:ascii="Times New Roman" w:eastAsia="Times New Roman" w:hAnsi="Times New Roman" w:cs="Times New Roman"/>
          <w:sz w:val="24"/>
          <w:lang w:val="kk-KZ"/>
        </w:rPr>
      </w:pPr>
    </w:p>
    <w:p w:rsidR="00272DB3" w:rsidRDefault="00272DB3" w:rsidP="005A43D8">
      <w:pPr>
        <w:rPr>
          <w:rFonts w:ascii="Times New Roman" w:eastAsia="Times New Roman" w:hAnsi="Times New Roman" w:cs="Times New Roman"/>
          <w:sz w:val="24"/>
          <w:lang w:val="kk-KZ"/>
        </w:rPr>
      </w:pPr>
    </w:p>
    <w:p w:rsidR="00272DB3" w:rsidRDefault="00272DB3" w:rsidP="005A43D8">
      <w:pPr>
        <w:rPr>
          <w:rFonts w:ascii="Times New Roman" w:eastAsia="Times New Roman" w:hAnsi="Times New Roman" w:cs="Times New Roman"/>
          <w:sz w:val="24"/>
          <w:lang w:val="kk-KZ"/>
        </w:rPr>
      </w:pPr>
    </w:p>
    <w:p w:rsidR="00272DB3" w:rsidRDefault="00272DB3" w:rsidP="005A43D8">
      <w:pPr>
        <w:rPr>
          <w:rFonts w:ascii="Times New Roman" w:eastAsia="Times New Roman" w:hAnsi="Times New Roman" w:cs="Times New Roman"/>
          <w:sz w:val="24"/>
          <w:lang w:val="kk-KZ"/>
        </w:rPr>
      </w:pPr>
    </w:p>
    <w:p w:rsidR="00272DB3" w:rsidRDefault="00272DB3" w:rsidP="005A43D8">
      <w:pPr>
        <w:rPr>
          <w:rFonts w:ascii="Times New Roman" w:eastAsia="Times New Roman" w:hAnsi="Times New Roman" w:cs="Times New Roman"/>
          <w:sz w:val="24"/>
          <w:lang w:val="kk-KZ"/>
        </w:rPr>
      </w:pPr>
    </w:p>
    <w:p w:rsidR="00272DB3" w:rsidRDefault="00272DB3" w:rsidP="005A43D8">
      <w:pPr>
        <w:rPr>
          <w:rFonts w:ascii="Times New Roman" w:eastAsia="Times New Roman" w:hAnsi="Times New Roman" w:cs="Times New Roman"/>
          <w:sz w:val="24"/>
          <w:lang w:val="kk-KZ"/>
        </w:rPr>
      </w:pPr>
    </w:p>
    <w:p w:rsidR="00272DB3" w:rsidRDefault="00272DB3" w:rsidP="005A43D8">
      <w:pPr>
        <w:rPr>
          <w:rFonts w:ascii="Times New Roman" w:eastAsia="Times New Roman" w:hAnsi="Times New Roman" w:cs="Times New Roman"/>
          <w:sz w:val="24"/>
          <w:lang w:val="kk-KZ"/>
        </w:rPr>
      </w:pPr>
    </w:p>
    <w:p w:rsidR="00272DB3" w:rsidRDefault="00272DB3" w:rsidP="005A43D8">
      <w:pPr>
        <w:rPr>
          <w:rFonts w:ascii="Times New Roman" w:eastAsia="Times New Roman" w:hAnsi="Times New Roman" w:cs="Times New Roman"/>
          <w:sz w:val="24"/>
          <w:lang w:val="kk-KZ"/>
        </w:rPr>
      </w:pPr>
    </w:p>
    <w:p w:rsidR="00272DB3" w:rsidRDefault="00272DB3" w:rsidP="005A43D8">
      <w:pPr>
        <w:rPr>
          <w:rFonts w:ascii="Times New Roman" w:eastAsia="Times New Roman" w:hAnsi="Times New Roman" w:cs="Times New Roman"/>
          <w:sz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692400" cy="2019300"/>
            <wp:effectExtent l="0" t="0" r="0" b="0"/>
            <wp:docPr id="1" name="Рисунок 1" descr="C:\Users\User\AppData\Local\Temp\Rar$DI01.486\IMG-20221202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01.486\IMG-20221202-WA0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962" cy="2018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lang w:val="kk-KZ"/>
        </w:rPr>
        <w:t xml:space="preserve">   </w:t>
      </w: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705100" cy="2028825"/>
            <wp:effectExtent l="0" t="0" r="0" b="9525"/>
            <wp:docPr id="2" name="Рисунок 2" descr="C:\Users\User\AppData\Local\Temp\Rar$DI05.543\IMG-20221202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05.543\IMG-20221202-WA0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655" cy="2027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DB3" w:rsidRDefault="00272DB3" w:rsidP="005A43D8">
      <w:pPr>
        <w:rPr>
          <w:rFonts w:ascii="Times New Roman" w:eastAsia="Times New Roman" w:hAnsi="Times New Roman" w:cs="Times New Roman"/>
          <w:sz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695575" cy="2021681"/>
            <wp:effectExtent l="0" t="0" r="0" b="0"/>
            <wp:docPr id="3" name="Рисунок 3" descr="C:\Users\User\AppData\Local\Temp\Rar$DI08.459\IMG-20221202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08.459\IMG-20221202-WA0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135" cy="2020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lang w:val="kk-KZ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695575" cy="2021681"/>
            <wp:effectExtent l="0" t="0" r="0" b="0"/>
            <wp:docPr id="4" name="Рисунок 4" descr="C:\Users\User\AppData\Local\Temp\Rar$DI10.528\IMG-20221202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Rar$DI10.528\IMG-20221202-WA00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135" cy="2020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DB3" w:rsidRDefault="00272DB3" w:rsidP="005A43D8">
      <w:pPr>
        <w:rPr>
          <w:rFonts w:ascii="Times New Roman" w:eastAsia="Times New Roman" w:hAnsi="Times New Roman" w:cs="Times New Roman"/>
          <w:sz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679700" cy="2009775"/>
            <wp:effectExtent l="0" t="0" r="6350" b="9525"/>
            <wp:docPr id="5" name="Рисунок 5" descr="C:\Users\User\AppData\Local\Temp\Rar$DI13.754\IMG-20221202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Rar$DI13.754\IMG-20221202-WA00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269" cy="2008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lang w:val="kk-KZ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676525" cy="2007394"/>
            <wp:effectExtent l="0" t="0" r="0" b="0"/>
            <wp:docPr id="6" name="Рисунок 6" descr="C:\Users\User\AppData\Local\Temp\Rar$DI15.736\IMG-20221202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Rar$DI15.736\IMG-20221202-WA003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095" cy="2006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5ED" w:rsidRDefault="009645ED" w:rsidP="005A43D8">
      <w:pPr>
        <w:rPr>
          <w:rFonts w:ascii="Times New Roman" w:eastAsia="Times New Roman" w:hAnsi="Times New Roman" w:cs="Times New Roman"/>
          <w:sz w:val="24"/>
          <w:lang w:val="kk-KZ"/>
        </w:rPr>
      </w:pPr>
      <w:r>
        <w:rPr>
          <w:rFonts w:ascii="Times New Roman" w:eastAsia="Times New Roman" w:hAnsi="Times New Roman" w:cs="Times New Roman"/>
          <w:sz w:val="24"/>
          <w:lang w:val="kk-KZ"/>
        </w:rPr>
        <w:t xml:space="preserve">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619375" cy="1964531"/>
            <wp:effectExtent l="0" t="0" r="0" b="0"/>
            <wp:docPr id="7" name="Рисунок 7" descr="C:\Users\User\AppData\Local\Temp\Rar$DI18.504\IMG-20221202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Rar$DI18.504\IMG-20221202-WA003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976" cy="196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DB3" w:rsidRPr="005A43D8" w:rsidRDefault="00272DB3" w:rsidP="005A43D8">
      <w:pPr>
        <w:rPr>
          <w:rFonts w:ascii="Times New Roman" w:eastAsia="Times New Roman" w:hAnsi="Times New Roman" w:cs="Times New Roman"/>
          <w:sz w:val="24"/>
          <w:lang w:val="kk-KZ"/>
        </w:rPr>
      </w:pPr>
    </w:p>
    <w:sectPr w:rsidR="00272DB3" w:rsidRPr="005A43D8" w:rsidSect="00330F1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ypatia Sans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217C"/>
    <w:multiLevelType w:val="multilevel"/>
    <w:tmpl w:val="98162C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1D1BDD"/>
    <w:multiLevelType w:val="hybridMultilevel"/>
    <w:tmpl w:val="6DB2D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E8679D"/>
    <w:multiLevelType w:val="hybridMultilevel"/>
    <w:tmpl w:val="841C8BE6"/>
    <w:lvl w:ilvl="0" w:tplc="600E5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4AA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A6B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DE8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C8D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749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64E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B83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62B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91D7811"/>
    <w:multiLevelType w:val="multilevel"/>
    <w:tmpl w:val="12743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D32"/>
    <w:rsid w:val="0007022B"/>
    <w:rsid w:val="000B5316"/>
    <w:rsid w:val="001110A7"/>
    <w:rsid w:val="001411B4"/>
    <w:rsid w:val="001C7C66"/>
    <w:rsid w:val="001F6048"/>
    <w:rsid w:val="00272DB3"/>
    <w:rsid w:val="002E32EB"/>
    <w:rsid w:val="003247B3"/>
    <w:rsid w:val="00330F16"/>
    <w:rsid w:val="00406827"/>
    <w:rsid w:val="005A43D8"/>
    <w:rsid w:val="00624942"/>
    <w:rsid w:val="006C2BB3"/>
    <w:rsid w:val="006E39A0"/>
    <w:rsid w:val="00792D32"/>
    <w:rsid w:val="00915579"/>
    <w:rsid w:val="00936313"/>
    <w:rsid w:val="009610A2"/>
    <w:rsid w:val="009645ED"/>
    <w:rsid w:val="00B25B11"/>
    <w:rsid w:val="00BB1114"/>
    <w:rsid w:val="00EC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B1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1C7C66"/>
    <w:pPr>
      <w:spacing w:after="0" w:line="240" w:lineRule="auto"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1C7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1C7C66"/>
    <w:rPr>
      <w:rFonts w:eastAsiaTheme="minorHAnsi"/>
      <w:lang w:eastAsia="en-US"/>
    </w:rPr>
  </w:style>
  <w:style w:type="paragraph" w:customStyle="1" w:styleId="Default">
    <w:name w:val="Default"/>
    <w:rsid w:val="001C7C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stra-text-align-left">
    <w:name w:val="astra-text-align-left"/>
    <w:basedOn w:val="a"/>
    <w:rsid w:val="001C7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B1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1C7C66"/>
    <w:pPr>
      <w:spacing w:after="0" w:line="240" w:lineRule="auto"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1C7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1C7C66"/>
    <w:rPr>
      <w:rFonts w:eastAsiaTheme="minorHAnsi"/>
      <w:lang w:eastAsia="en-US"/>
    </w:rPr>
  </w:style>
  <w:style w:type="paragraph" w:customStyle="1" w:styleId="Default">
    <w:name w:val="Default"/>
    <w:rsid w:val="001C7C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stra-text-align-left">
    <w:name w:val="astra-text-align-left"/>
    <w:basedOn w:val="a"/>
    <w:rsid w:val="001C7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7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53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1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2022-12-01T19:34:00Z</cp:lastPrinted>
  <dcterms:created xsi:type="dcterms:W3CDTF">2022-11-28T06:00:00Z</dcterms:created>
  <dcterms:modified xsi:type="dcterms:W3CDTF">2022-12-07T03:34:00Z</dcterms:modified>
</cp:coreProperties>
</file>