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2024-2025 </w:t>
      </w:r>
      <w:r>
        <w:rPr>
          <w:rFonts w:ascii="Times New Roman" w:hAnsi="Times New Roman" w:eastAsia="Times New Roman"/>
          <w:b/>
          <w:bCs/>
          <w:sz w:val="28"/>
          <w:szCs w:val="28"/>
        </w:rPr>
        <w:t>оқу жылының бірінші жартыжылдық</w:t>
      </w:r>
    </w:p>
    <w:p>
      <w:pPr>
        <w:spacing/>
        <w:jc w:val="center"/>
        <w:rPr>
          <w:rFonts w:ascii="Times New Roman" w:hAnsi="Times New Roman" w:eastAsia="Times New Roman"/>
          <w:b/>
          <w:bCs/>
          <w:color w:val="333333"/>
          <w:sz w:val="28"/>
          <w:szCs w:val="28"/>
          <w:lang w:val="kk-kz"/>
        </w:rPr>
      </w:pPr>
      <w:r>
        <w:rPr>
          <w:rFonts w:ascii="Times New Roman" w:hAnsi="Times New Roman" w:eastAsia="Times New Roman"/>
          <w:b/>
          <w:bCs/>
          <w:color w:val="333333"/>
          <w:sz w:val="28"/>
          <w:szCs w:val="28"/>
        </w:rPr>
        <w:t>тәрбие жұмысының есеб</w:t>
      </w:r>
      <w:r>
        <w:rPr>
          <w:rFonts w:ascii="Times New Roman" w:hAnsi="Times New Roman" w:eastAsia="Times New Roman"/>
          <w:b/>
          <w:bCs/>
          <w:color w:val="333333"/>
          <w:sz w:val="28"/>
          <w:szCs w:val="28"/>
          <w:lang w:val="kk-kz"/>
        </w:rPr>
        <w:t>і</w:t>
      </w:r>
    </w:p>
    <w:p>
      <w:pPr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val="kk-kz"/>
        </w:rPr>
        <w:t xml:space="preserve">Сынып жетекшінің ТАӘ: </w:t>
      </w:r>
      <w:r>
        <w:rPr>
          <w:rFonts w:ascii="Times New Roman" w:hAnsi="Times New Roman" w:eastAsia="Times New Roman"/>
          <w:sz w:val="28"/>
          <w:szCs w:val="28"/>
          <w:lang w:val="kk-kz"/>
        </w:rPr>
        <w:t>Төрехан М. Б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kk-kz"/>
        </w:rPr>
        <w:t>Сынып:</w:t>
      </w:r>
      <w:r>
        <w:rPr>
          <w:rFonts w:ascii="Times New Roman" w:hAnsi="Times New Roman" w:eastAsia="Times New Roman"/>
          <w:sz w:val="28"/>
          <w:szCs w:val="28"/>
          <w:lang w:val="kk-kz"/>
        </w:rPr>
        <w:t xml:space="preserve"> 6 «ә»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Оқу жылының басында сыныпта 25 оқушы болды. Екінші тоқсанда 1 оқушы қосылып, қазіргі таңда сыныпта 26 оқушы бар. Мектепшілік есепте тұрған оқушылар жоқ. Тәртіптері жақсы.</w:t>
      </w:r>
    </w:p>
    <w:p>
      <w:pPr>
        <w:ind w:firstLine="708"/>
        <w:spacing/>
        <w:jc w:val="both"/>
        <w:rPr>
          <w:rFonts w:ascii="Times New Roman" w:hAnsi="Times New Roman" w:eastAsia="Times New Roman"/>
          <w:spacing w:val="-1" w:percent="99"/>
          <w:w w:val="105"/>
          <w:sz w:val="28"/>
          <w:szCs w:val="28"/>
          <w:u w:color="000000" w:val="none"/>
          <w:lang w:val="kk-kz" w:eastAsia="ru-ru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Алтыншы сыныптың оқушылары өте белсенді, алғыр, ұйымшыл. Сыныпта әр дүйсенбі сайын жоспарға сәйкес тәрбие сағаты өтіледі. Сонымен қатар сыныптан тыс жұмыстар, оқушылармен профилактикалық шаралар жүргізіледі. Атап айтсам, «Тілім менің - тірлігімнің айғағы» атты өлең оқу челленджі, </w:t>
      </w:r>
      <w:r>
        <w:rPr>
          <w:rFonts w:ascii="Times New Roman" w:hAnsi="Times New Roman" w:eastAsia="Times New Roman"/>
          <w:sz w:val="28"/>
          <w:szCs w:val="28"/>
          <w:lang w:val="kk-kz"/>
        </w:rPr>
        <w:t xml:space="preserve">«Даналық ұстаздан» челленджі, </w:t>
      </w:r>
      <w:r>
        <w:rPr>
          <w:rFonts w:ascii="Times New Roman" w:hAnsi="Times New Roman" w:eastAsia="Times New Roman"/>
          <w:sz w:val="28"/>
          <w:szCs w:val="28"/>
        </w:rPr>
        <w:t xml:space="preserve">«Мысалмен айтқан көп ойлар» (Ахмет Байтұрсынұлының әңгімесінен сахналық қойылым), «Бердібек Соқпақбаевтың туғанына 100 жыл», </w:t>
      </w:r>
      <w:r>
        <w:rPr>
          <w:rFonts w:ascii="Times New Roman" w:hAnsi="Times New Roman" w:eastAsia="Times New Roman"/>
          <w:sz w:val="28"/>
          <w:szCs w:val="28"/>
          <w:lang w:val="kk-kz"/>
        </w:rPr>
        <w:t>«Бұрымды қыз» челленджі, «Жедел қызмет нөмірлері», «</w:t>
      </w:r>
      <w:r>
        <w:rPr>
          <w:rFonts w:ascii="Times New Roman" w:hAnsi="Times New Roman" w:eastAsia="Times New Roman"/>
          <w:spacing w:val="-1" w:percent="99"/>
          <w:w w:val="105"/>
          <w:sz w:val="28"/>
          <w:szCs w:val="28"/>
          <w:u w:color="000000" w:val="none"/>
          <w:lang w:val="kk-kz" w:eastAsia="ru-ru"/>
        </w:rPr>
        <w:t>Бассейндегі немесе судағы жарақаттар мен кездейсоқ оқиғаларды қалай болдырмауға болады?» т. б.</w:t>
      </w:r>
    </w:p>
    <w:p>
      <w:pPr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Сынып оқушылары мектептегі іс-шараларға, аудандық жарыстарға қатысып, жүлделі орындарға ие болып жүр. Мектепшілік «Күзгі балл» жарысында ІІ орын,  Жаңа жылдық плакаттар байқауында І орын, қазақ күресінен аудандық турнирде Төлеген Б ІІІ орын, «Алтын сақа» олимпиадасынан Айдархан А І орын, Шарапатұлы Ғ ІІ орын, Шынуар К ІІІ орын, аудан бойынша өткізілген «Біз зорлық-зомбылыққа қарсымыз!» атты буклет байқауында Серікқызы Ә ІІІ орын, аудандық пәндік олипиадада Шынуар К ІІ орын, Шарапатұлы Ғ ІІІ орын, Арин М ІІІ орын, қыздар арасындағы аудандық волейболдан І орын т. б. спорттық және білім жарысында үнемі белсенділік танытады.</w:t>
      </w:r>
    </w:p>
    <w:p>
      <w:pPr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Үзіліс кезінде оқушылар қызықты ойындар ойнап, бір-біріне көмектесуге тырысады. Әр тоқсанның демалыс кезінде сыныппен қалаға шығып отырамыз. Тарихи жерлерге, мұражайға, ойын-сауық орталығына барып демалып, өздеріне жаңа ақпарат алып қайтады. Мұндай демалыстың оқушылар үшін пайдасы өте зор. Себебі, балалар бір-бірімен ойнап, достармен жақын араласуға, ұйымшылдықта болуға, уақытты тиімді пайдалануға тырысады, үйренеді.</w:t>
      </w:r>
    </w:p>
    <w:p>
      <w:pPr>
        <w:ind w:firstLine="708"/>
        <w: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Оқу жылының басынан бастап үш рет ата-аналар жиналысы өтті. Әр жиналыс қызықты форматта өтеді. Үштік одақтың жұмысының нәтижелі болуына бағытталады. Ата-аналардың балаларымен қарым-қатынасы, мектепке деген көзқарасы өте жақсы. Мектепшілік іс-шараларға белсенді түрде ат салысады. Бұл ұстаз-ата-ана-оқушының өзара сыйластығы, бір-біріне деген сенімінің жемісі деп білемін.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851" w:top="851" w:right="850" w:bottom="851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alibri">
    <w:panose1 w:val="020F0502020204030204"/>
    <w:charset w:val="cc"/>
    <w:family w:val="roman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170"/>
    </w:tmLastPosCaret>
    <w:tmLastPosAnchor>
      <w:tmLastPosPgfIdx w:val="0"/>
      <w:tmLastPosIdx w:val="0"/>
    </w:tmLastPosAnchor>
    <w:tmLastPosTblRect w:left="0" w:top="0" w:right="0" w:bottom="0"/>
  </w:tmLastPos>
  <w:tmAppRevision w:date="1743421909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cs="Ari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Arial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 w:customStyle="1">
    <w:name w:val="Table Paragraph"/>
    <w:qFormat/>
    <w:basedOn w:val="para0"/>
    <w:pPr>
      <w:ind w:left="112"/>
      <w:spacing w:after="0" w:line="240" w:lineRule="auto"/>
      <w:widowControl w:val="0"/>
    </w:pPr>
    <w:rPr>
      <w:rFonts w:ascii="Times New Roman" w:hAnsi="Times New Roman" w:eastAsia="Times New Roman"/>
      <w:color w:val="333333"/>
      <w:sz w:val="28"/>
      <w:szCs w:val="28"/>
      <w:u w:color="000000" w:val="single"/>
      <w:lang w:val="kk-kz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Liberation Sans" w:hAnsi="Liberation Sans" w:eastAsia="Microsoft YaHei" w:cs="Arial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  <w:rPr>
      <w:rFonts w:cs="Arial"/>
    </w:rPr>
  </w:style>
  <w:style w:type="paragraph" w:styleId="para4">
    <w:name w:val="caption"/>
    <w:qFormat/>
    <w:basedOn w:val="para0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para5">
    <w:name w:val="Index Heading"/>
    <w:qFormat/>
    <w:basedOn w:val="para0"/>
    <w:pPr>
      <w:suppressLineNumbers/>
    </w:pPr>
    <w:rPr>
      <w:rFonts w:cs="Arial"/>
    </w:rPr>
  </w:style>
  <w:style w:type="paragraph" w:styleId="para6">
    <w:name w:val="List Paragraph"/>
    <w:qFormat/>
    <w:basedOn w:val="para0"/>
    <w:pPr>
      <w:ind w:left="720"/>
      <w:contextualSpacing/>
    </w:pPr>
  </w:style>
  <w:style w:type="paragraph" w:styleId="para7" w:customStyle="1">
    <w:name w:val="Table Paragraph"/>
    <w:qFormat/>
    <w:basedOn w:val="para0"/>
    <w:pPr>
      <w:ind w:left="112"/>
      <w:spacing w:after="0" w:line="240" w:lineRule="auto"/>
      <w:widowControl w:val="0"/>
    </w:pPr>
    <w:rPr>
      <w:rFonts w:ascii="Times New Roman" w:hAnsi="Times New Roman" w:eastAsia="Times New Roman"/>
      <w:color w:val="333333"/>
      <w:sz w:val="28"/>
      <w:szCs w:val="28"/>
      <w:u w:color="000000" w:val="single"/>
      <w:lang w:val="kk-kz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Madina</cp:lastModifiedBy>
  <cp:revision>5</cp:revision>
  <cp:lastPrinted>2024-12-23T10:02:00Z</cp:lastPrinted>
  <dcterms:created xsi:type="dcterms:W3CDTF">2024-12-23T08:28:00Z</dcterms:created>
  <dcterms:modified xsi:type="dcterms:W3CDTF">2025-03-31T11:51:49Z</dcterms:modified>
</cp:coreProperties>
</file>