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6ED2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114300" distR="114300">
            <wp:extent cx="6645275" cy="9141460"/>
            <wp:effectExtent l="0" t="0" r="3175" b="2540"/>
            <wp:docPr id="1" name="Изображение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914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2148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F8831D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2FB7E27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ПРОГРАММА ПРИШКОЛЬНОЙ ПЛОЩАДКИ</w:t>
      </w:r>
    </w:p>
    <w:p w14:paraId="7976558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4BBC3C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пришкольной летней площадки </w:t>
      </w:r>
      <w:r>
        <w:rPr>
          <w:rFonts w:ascii="Times New Roman" w:hAnsi="Times New Roman" w:cs="Times New Roman"/>
          <w:b/>
          <w:bCs/>
          <w:sz w:val="28"/>
          <w:szCs w:val="28"/>
        </w:rPr>
        <w:t>«Ұлы дала мұрагерлері»</w:t>
      </w:r>
      <w:r>
        <w:rPr>
          <w:rFonts w:ascii="Times New Roman" w:hAnsi="Times New Roman" w:cs="Times New Roman"/>
          <w:sz w:val="28"/>
          <w:szCs w:val="28"/>
        </w:rPr>
        <w:t xml:space="preserve"> разработана как логическое продолжение учебно-воспитательного процесса в рамках реализации общенациональной концепции </w:t>
      </w:r>
      <w:r>
        <w:rPr>
          <w:rFonts w:ascii="Times New Roman" w:hAnsi="Times New Roman" w:cs="Times New Roman"/>
          <w:b/>
          <w:bCs/>
          <w:sz w:val="28"/>
          <w:szCs w:val="28"/>
        </w:rPr>
        <w:t>«Біртұтас тәрбие»</w:t>
      </w:r>
      <w:r>
        <w:rPr>
          <w:rFonts w:ascii="Times New Roman" w:hAnsi="Times New Roman" w:cs="Times New Roman"/>
          <w:sz w:val="28"/>
          <w:szCs w:val="28"/>
        </w:rPr>
        <w:t xml:space="preserve"> и инициативы Главы государства </w:t>
      </w:r>
      <w:r>
        <w:rPr>
          <w:rFonts w:ascii="Times New Roman" w:hAnsi="Times New Roman" w:cs="Times New Roman"/>
          <w:b/>
          <w:bCs/>
          <w:sz w:val="28"/>
          <w:szCs w:val="28"/>
        </w:rPr>
        <w:t>«Адал азамат»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4BFE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Летний отдых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школьника — это не просто перерыв в учебе, а важнейший период социализации и оздоровления. </w:t>
      </w:r>
      <w:r>
        <w:rPr>
          <w:rFonts w:ascii="Times New Roman" w:hAnsi="Times New Roman" w:cs="Times New Roman"/>
          <w:sz w:val="28"/>
          <w:szCs w:val="28"/>
          <w:lang w:val="kk-KZ"/>
        </w:rPr>
        <w:t>Летний отдых является формай организации свободного времени детей разного возраста, пола и уровня развития.</w:t>
      </w:r>
      <w:r>
        <w:rPr>
          <w:rFonts w:ascii="Times New Roman" w:hAnsi="Times New Roman" w:cs="Times New Roman"/>
          <w:sz w:val="28"/>
          <w:szCs w:val="28"/>
        </w:rPr>
        <w:t xml:space="preserve"> Программа призвана создать уникальную среду, где через игру, творчество и национальные традиции закладываются основы личности: честность перед собой, уважение к окружающим и деятельный патриотизм. Программа реализуется в условиях кратковременного пребывания (с 09:00 до 12:30) без организации питания, что требует высокой интенсивности мероприятий и динамичной смены видов деятельности.</w:t>
      </w:r>
    </w:p>
    <w:p w14:paraId="4477944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Цели и задачи программы</w:t>
      </w:r>
    </w:p>
    <w:p w14:paraId="3A7FA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программы:</w:t>
      </w:r>
      <w:r>
        <w:rPr>
          <w:rFonts w:ascii="Times New Roman" w:hAnsi="Times New Roman" w:cs="Times New Roman"/>
          <w:sz w:val="28"/>
          <w:szCs w:val="28"/>
        </w:rPr>
        <w:t xml:space="preserve"> Создание целостного воспитательного пространства, способствующего полноценному отдыху, укреплению физического здоровья и формированию морально-этического облика «Адал азамат» (честного гражданина) через погружение в культурное наследие Великой степи.</w:t>
      </w:r>
    </w:p>
    <w:p w14:paraId="4EA2F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5D98A89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14:paraId="448858F6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чувство гордости за государственные символы Республики Казахстан и сопричастность к истории страны.</w:t>
      </w:r>
    </w:p>
    <w:p w14:paraId="3DC9A05F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Прививать нормы этичного поведения, понятия о честности, справедливости и долге.</w:t>
      </w:r>
    </w:p>
    <w:p w14:paraId="7B1A2F87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культуру межнационального общения и толерантности.</w:t>
      </w:r>
    </w:p>
    <w:p w14:paraId="369E582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14:paraId="73A8078F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лидерские качества, инициативность и творческий потенциал каждого ребенка.</w:t>
      </w:r>
    </w:p>
    <w:p w14:paraId="1036F8C8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навыки коммуникации на казахском, русском и английском языках в неформальной обстановке.</w:t>
      </w:r>
    </w:p>
    <w:p w14:paraId="27F2BFA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Оздоровительные:</w:t>
      </w:r>
    </w:p>
    <w:p w14:paraId="26AEA5C9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ежедневную двигательную активность через систему национальных игр и спортивных эстафет.</w:t>
      </w:r>
    </w:p>
    <w:p w14:paraId="151AD422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сознательное отношение к личной гигиене и безопасности жизнедеятельности.</w:t>
      </w:r>
    </w:p>
    <w:p w14:paraId="4148D41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14:paraId="1A48D219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Расширить кругозор в области экологии, краеведения и основ права.</w:t>
      </w:r>
    </w:p>
    <w:p w14:paraId="76B0C64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Принципы планирования и проведения площадки</w:t>
      </w:r>
    </w:p>
    <w:p w14:paraId="76B43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максимальной эффективности работы с младшими школьниками программа опирается на следующие фундаментальные принципы:</w:t>
      </w:r>
    </w:p>
    <w:p w14:paraId="7B40F1E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Принцип «Адалдық пен Әділдік» (Честности и Справедливости):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Все взаимоотношения на площадке (педагог–ребенок, ребенок–ребенок) строятся на взаимном доверии. Любая деятельность оценивается не только по результату, но и по честности способов его достижения.</w:t>
      </w:r>
    </w:p>
    <w:p w14:paraId="058E5CD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Принцип культуросообразности (Национальный код):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Воспитание строится на интеграции современных ценностей с народными традициями, героическим эпосом и обычаями предков, что делает процесс понятным и близким менталитету ребенка.</w:t>
      </w:r>
    </w:p>
    <w:p w14:paraId="418C065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Принцип активной включенности (Деятельностный подход):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Дети не являются пассивными слушателями. Каждое мероприятие (будь то День Символики или Эко-день) предполагает личное участие: «я делаю», «я создаю», «я исследую».</w:t>
      </w:r>
    </w:p>
    <w:p w14:paraId="33DCCCF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Принцип возрастной адекватности и психологического комфорта: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Мероприятия адаптированы под психофизиологические особенности детей 6–10 лет. Отсутствие оценочного давления и использование игровых технологий создают ситуацию успеха для каждого.</w:t>
      </w:r>
    </w:p>
    <w:p w14:paraId="38B0F06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Принцип событийности: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Каждый день смены имеет четкий фокус (ключевое событие, например, 1 июня или 4 июня), вокруг которого выстраивается вся активность, что делает жизнь в лагере яркой и запоминающейся.</w:t>
      </w:r>
    </w:p>
    <w:p w14:paraId="7702BDB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Принцип безопасности и здоровьесбережения: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Учитывая отсутствие питания и время пребывания, планирование включает строгий контроль питьевого режима, чередование активных игр в тени и интеллектуальных занятий в кабинетах, а также обязательное обучение навыкам ПДД и первой помощи.</w:t>
      </w:r>
    </w:p>
    <w:p w14:paraId="3F34CE5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Принцип сотворчества: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Привлечение к проведению площадки широкого круга специалистов (психолога, учителей английского языка, физкультуры, медработника) обеспечивает многогранное воздействие на развитие ребенка.</w:t>
      </w:r>
    </w:p>
    <w:p w14:paraId="182275B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Направления и виды деятельности</w:t>
      </w:r>
    </w:p>
    <w:p w14:paraId="7D0B00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пришкольной площадки реализуется через систему тематических векторов, которые позволяют комплексно развивать личность ребенка, сохраняя баланс между физической нагрузкой, творчеством и познанием.</w:t>
      </w:r>
    </w:p>
    <w:p w14:paraId="2A16042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Физкультурно-оздоровительная работа</w:t>
      </w:r>
    </w:p>
    <w:p w14:paraId="29AAF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приоритетное направление, целью которого является укрепление здоровья, формирование культуры ЗОЖ и развитие физических качеств через национальный спортивный компонент. Честный гражданин — это, прежде всего, здоровый и сильный человек.</w:t>
      </w:r>
    </w:p>
    <w:p w14:paraId="1E450A0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Основные формы организации:</w:t>
      </w:r>
    </w:p>
    <w:p w14:paraId="599F3ADC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Утренняя гимнастика «Сергіту сәті»:</w:t>
      </w:r>
      <w:r>
        <w:rPr>
          <w:rFonts w:ascii="Times New Roman" w:hAnsi="Times New Roman" w:cs="Times New Roman"/>
          <w:sz w:val="28"/>
          <w:szCs w:val="28"/>
        </w:rPr>
        <w:t xml:space="preserve"> Ежедневный 15-минутный комплекс упражнений на свежем воздухе под ритмичную музыку. Для младших классов упражнения проводятся в игровой имитационной форме («полет орла», «бег кулана»).</w:t>
      </w:r>
    </w:p>
    <w:p w14:paraId="4CA1F538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Час национальных игр «Дала ойындары»:</w:t>
      </w:r>
      <w:r>
        <w:rPr>
          <w:rFonts w:ascii="Times New Roman" w:hAnsi="Times New Roman" w:cs="Times New Roman"/>
          <w:sz w:val="28"/>
          <w:szCs w:val="28"/>
        </w:rPr>
        <w:t xml:space="preserve"> Подвижные игры, развивающие ловкость и командный дух: </w:t>
      </w:r>
      <w:r>
        <w:rPr>
          <w:rFonts w:ascii="Times New Roman" w:hAnsi="Times New Roman" w:cs="Times New Roman"/>
          <w:i/>
          <w:iCs/>
          <w:sz w:val="28"/>
          <w:szCs w:val="28"/>
        </w:rPr>
        <w:t>«Асық ату», «Арқан тартыс», «Орамал тастамақ», «Тартыс»</w:t>
      </w:r>
      <w:r>
        <w:rPr>
          <w:rFonts w:ascii="Times New Roman" w:hAnsi="Times New Roman" w:cs="Times New Roman"/>
          <w:sz w:val="28"/>
          <w:szCs w:val="28"/>
        </w:rPr>
        <w:t>. Здесь закладываются основы честной игры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C494360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Малые Олимпийские игры:</w:t>
      </w:r>
      <w:r>
        <w:rPr>
          <w:rFonts w:ascii="Times New Roman" w:hAnsi="Times New Roman" w:cs="Times New Roman"/>
          <w:sz w:val="28"/>
          <w:szCs w:val="28"/>
        </w:rPr>
        <w:t xml:space="preserve"> Командные эстафеты «Веселые старты», прыжки в длину, бег на короткие дистанции. Обязательное включение элементов на английском языке (команды «Ready, steady, go!», названия видов спорта).</w:t>
      </w:r>
    </w:p>
    <w:p w14:paraId="21AAB882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Минутки здоровья и закаливания:</w:t>
      </w:r>
      <w:r>
        <w:rPr>
          <w:rFonts w:ascii="Times New Roman" w:hAnsi="Times New Roman" w:cs="Times New Roman"/>
          <w:sz w:val="28"/>
          <w:szCs w:val="28"/>
        </w:rPr>
        <w:t xml:space="preserve"> Беседы медработника о пользе солнечных ванн, питьевом режиме (важно при отсутствии питания) и правилах личной гигиены.</w:t>
      </w:r>
    </w:p>
    <w:p w14:paraId="2D7505C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Экологическое направление</w:t>
      </w:r>
    </w:p>
    <w:p w14:paraId="7D6C7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Направлено на воспитание экологической этики и чувства ответственности за сохранение природы родного края как части достояния «Ұлы дала».</w:t>
      </w:r>
    </w:p>
    <w:p w14:paraId="45A8BD8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Виды деятельности и формы организации:</w:t>
      </w:r>
    </w:p>
    <w:p w14:paraId="757B3AC1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Эко-патруль «Таза мектеп — таза аймақ»:</w:t>
      </w:r>
      <w:r>
        <w:rPr>
          <w:rFonts w:ascii="Times New Roman" w:hAnsi="Times New Roman" w:cs="Times New Roman"/>
          <w:sz w:val="28"/>
          <w:szCs w:val="28"/>
        </w:rPr>
        <w:t xml:space="preserve"> Трудовые акции по уборке территории, уход за школьными клумбами. Дети учатся, что «Адал азамат» — это тот, кто созидает, а не разрушает.</w:t>
      </w:r>
    </w:p>
    <w:p w14:paraId="1389FB19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Лаборатория «Юный исследователь»:</w:t>
      </w:r>
      <w:r>
        <w:rPr>
          <w:rFonts w:ascii="Times New Roman" w:hAnsi="Times New Roman" w:cs="Times New Roman"/>
          <w:sz w:val="28"/>
          <w:szCs w:val="28"/>
        </w:rPr>
        <w:t xml:space="preserve"> Наблюдение за флорой и фауной пришкольного участка, изучение лекарственных растений Казахстана.</w:t>
      </w:r>
    </w:p>
    <w:p w14:paraId="2F72A0A9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Творческая акция «Вторая жизнь вещей»:</w:t>
      </w:r>
      <w:r>
        <w:rPr>
          <w:rFonts w:ascii="Times New Roman" w:hAnsi="Times New Roman" w:cs="Times New Roman"/>
          <w:sz w:val="28"/>
          <w:szCs w:val="28"/>
        </w:rPr>
        <w:t xml:space="preserve"> Мастер-классы по изготовлению поделок и игрового инвентаря из бросового материала (пластиковые бутылки, картон), что развивает бережливость.</w:t>
      </w:r>
    </w:p>
    <w:p w14:paraId="5B8A3E2C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Экологические квесты:</w:t>
      </w:r>
      <w:r>
        <w:rPr>
          <w:rFonts w:ascii="Times New Roman" w:hAnsi="Times New Roman" w:cs="Times New Roman"/>
          <w:sz w:val="28"/>
          <w:szCs w:val="28"/>
        </w:rPr>
        <w:t xml:space="preserve"> Игровые маршруты, где дети решают задачи на тему сортировки мусора и защиты вымирающих видов животных (Снежный барс, Сайгак).</w:t>
      </w:r>
    </w:p>
    <w:p w14:paraId="195E1F4F">
      <w:pPr>
        <w:ind w:left="1440"/>
        <w:rPr>
          <w:rFonts w:ascii="Times New Roman" w:hAnsi="Times New Roman" w:cs="Times New Roman"/>
          <w:sz w:val="28"/>
          <w:szCs w:val="28"/>
        </w:rPr>
      </w:pPr>
    </w:p>
    <w:p w14:paraId="6180027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Эстетическое направление</w:t>
      </w:r>
    </w:p>
    <w:p w14:paraId="06EB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— развитие эмоционального интеллекта, раскрытие творческого потенциала и приобщение к эстетическим ценностям национальной и мировой культуры.</w:t>
      </w:r>
    </w:p>
    <w:p w14:paraId="0DC0A50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Виды деятельности и формы организации:</w:t>
      </w:r>
    </w:p>
    <w:p w14:paraId="32876784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Арт-студия «Краски лета»:</w:t>
      </w:r>
      <w:r>
        <w:rPr>
          <w:rFonts w:ascii="Times New Roman" w:hAnsi="Times New Roman" w:cs="Times New Roman"/>
          <w:sz w:val="28"/>
          <w:szCs w:val="28"/>
        </w:rPr>
        <w:t xml:space="preserve"> Конкурсы рисунков (акварель, мелки, гуашь). Тематика тесно связана с памятными датами: «Мир детям» (1 июня), «Мой Казахстан» (4 июня).</w:t>
      </w:r>
    </w:p>
    <w:p w14:paraId="0F9AFD5C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Музыкально-хоровая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Разучивание государственного Гимна, патриотических и детских песен на трех языках. Проведение музыкальных флешмобов.</w:t>
      </w:r>
    </w:p>
    <w:p w14:paraId="47F6740F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Декоративно-прикладное творчество (ДПИ):</w:t>
      </w:r>
      <w:r>
        <w:rPr>
          <w:rFonts w:ascii="Times New Roman" w:hAnsi="Times New Roman" w:cs="Times New Roman"/>
          <w:sz w:val="28"/>
          <w:szCs w:val="28"/>
        </w:rPr>
        <w:t xml:space="preserve"> Знакомство с казахским орнаментом. Изготовление аппликаций, сувениров из фетра и бумаги в национальном стиле (тюбетейки, торсыки, ковры-сырмаки).</w:t>
      </w:r>
    </w:p>
    <w:p w14:paraId="2E1B89CC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Театрализация «Легенды Великой степи»:</w:t>
      </w:r>
      <w:r>
        <w:rPr>
          <w:rFonts w:ascii="Times New Roman" w:hAnsi="Times New Roman" w:cs="Times New Roman"/>
          <w:sz w:val="28"/>
          <w:szCs w:val="28"/>
        </w:rPr>
        <w:t xml:space="preserve"> Постановка мини-спектаклей по мотивам народных сказок. Работа над дикцией, выразительностью речи и преодолением страха сцены. Участие психолога в этих занятиях помогает детям лучше понимать эмоции героев.</w:t>
      </w:r>
    </w:p>
    <w:p w14:paraId="71821F6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Роль специалистов в данных направлениях:</w:t>
      </w:r>
    </w:p>
    <w:p w14:paraId="27FC0A3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Учитель физкультуры: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безопасность и техническую правильность спортивных игр.</w:t>
      </w:r>
    </w:p>
    <w:p w14:paraId="0B209841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Учителя начальных классов:</w:t>
      </w:r>
      <w:r>
        <w:rPr>
          <w:rFonts w:ascii="Times New Roman" w:hAnsi="Times New Roman" w:cs="Times New Roman"/>
          <w:sz w:val="28"/>
          <w:szCs w:val="28"/>
        </w:rPr>
        <w:t xml:space="preserve"> координируют общую деятельность отрядов, проводят беседы.</w:t>
      </w:r>
    </w:p>
    <w:p w14:paraId="7C7DB8E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Учителя английского языка:</w:t>
      </w:r>
      <w:r>
        <w:rPr>
          <w:rFonts w:ascii="Times New Roman" w:hAnsi="Times New Roman" w:cs="Times New Roman"/>
          <w:sz w:val="28"/>
          <w:szCs w:val="28"/>
        </w:rPr>
        <w:t xml:space="preserve"> интегрируют языковую среду в мастер-классы и игры (названия цветов, движений, животных).</w:t>
      </w:r>
    </w:p>
    <w:p w14:paraId="7E2B2DBC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Психолог:</w:t>
      </w:r>
      <w:r>
        <w:rPr>
          <w:rFonts w:ascii="Times New Roman" w:hAnsi="Times New Roman" w:cs="Times New Roman"/>
          <w:sz w:val="28"/>
          <w:szCs w:val="28"/>
        </w:rPr>
        <w:t xml:space="preserve"> через эстетическое направление проводит арт-терапию и тренинги на сплочение.</w:t>
      </w:r>
    </w:p>
    <w:p w14:paraId="598691F0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Медработник:</w:t>
      </w:r>
      <w:r>
        <w:rPr>
          <w:rFonts w:ascii="Times New Roman" w:hAnsi="Times New Roman" w:cs="Times New Roman"/>
          <w:sz w:val="28"/>
          <w:szCs w:val="28"/>
        </w:rPr>
        <w:t xml:space="preserve"> ведет мониторинг самочувствия детей во время физической активности и экологических выходов.</w:t>
      </w:r>
    </w:p>
    <w:p w14:paraId="2AE2DBF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Основные формы проведения мероприятий</w:t>
      </w:r>
    </w:p>
    <w:p w14:paraId="5C1E0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работы с учащимися  выбираются активные, событийные формы, которые исключают монотонность и обеспечивают высокую вовлеченность каждого ребенка.</w:t>
      </w:r>
    </w:p>
    <w:p w14:paraId="0710836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Игровые программы и аттракционы:</w:t>
      </w:r>
      <w:r>
        <w:rPr>
          <w:rFonts w:ascii="Times New Roman" w:hAnsi="Times New Roman" w:cs="Times New Roman"/>
          <w:sz w:val="28"/>
          <w:szCs w:val="28"/>
        </w:rPr>
        <w:t xml:space="preserve"> Это фундамент площадки. Сюда входят сюжетно-ролевые игры, где дети примеряют на себя роли «Батыров», «Исследователей» или «Мастеров».</w:t>
      </w:r>
    </w:p>
    <w:p w14:paraId="1F8D9182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Квест-технологии (игры по станциям):</w:t>
      </w:r>
      <w:r>
        <w:rPr>
          <w:rFonts w:ascii="Times New Roman" w:hAnsi="Times New Roman" w:cs="Times New Roman"/>
          <w:sz w:val="28"/>
          <w:szCs w:val="28"/>
        </w:rPr>
        <w:t xml:space="preserve"> Самая популярная форма. Маршрутные листы ведут отряды через испытания («Станция Знатоков Символики», «Аул Мастеров», «Спортивный пик»). Квесты идеально подходят для тематики 4 июня.</w:t>
      </w:r>
    </w:p>
    <w:p w14:paraId="1513FD93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Коллективные творческие дела (КТД):</w:t>
      </w:r>
      <w:r>
        <w:rPr>
          <w:rFonts w:ascii="Times New Roman" w:hAnsi="Times New Roman" w:cs="Times New Roman"/>
          <w:sz w:val="28"/>
          <w:szCs w:val="28"/>
        </w:rPr>
        <w:t xml:space="preserve"> Методика, при которой дети вместе планируют, выполняют и анализируют проект. Например, создание общего «Ковра Дружбы» или постановка танца за 30 минут.</w:t>
      </w:r>
    </w:p>
    <w:p w14:paraId="3AF39F9C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Линейки-церемониалы:</w:t>
      </w:r>
      <w:r>
        <w:rPr>
          <w:rFonts w:ascii="Times New Roman" w:hAnsi="Times New Roman" w:cs="Times New Roman"/>
          <w:sz w:val="28"/>
          <w:szCs w:val="28"/>
        </w:rPr>
        <w:t xml:space="preserve"> Торжественные моменты (особенно 1 и 4 июня), включающие вынос Флага, исполнение Гимна, награждение значками и галстуками отрядов. Это воспитывает дисциплину и патриотизм.</w:t>
      </w:r>
    </w:p>
    <w:p w14:paraId="2F3EE7C8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Интерактивные путешествия (виртуальные экскурсии):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 мультимедиа для «посещения» сакральных мест Казахстана, музеев или заповедников, что расширяет кругозор без выхода за пределы школы.</w:t>
      </w:r>
    </w:p>
    <w:p w14:paraId="376C5B7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Психологические тренинги и «Круги радости»:</w:t>
      </w:r>
      <w:r>
        <w:rPr>
          <w:rFonts w:ascii="Times New Roman" w:hAnsi="Times New Roman" w:cs="Times New Roman"/>
          <w:sz w:val="28"/>
          <w:szCs w:val="28"/>
        </w:rPr>
        <w:t xml:space="preserve"> Ежедневные утренние и завершающие встречи для настройки эмоционального фона и рефлексии (анализа) прожитого дня.</w:t>
      </w:r>
    </w:p>
    <w:p w14:paraId="52FCAC5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Художественно-творческая деятельность</w:t>
      </w:r>
    </w:p>
    <w:p w14:paraId="426D02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этой деятельности является развитие правого полушария мозга, мелкой моторики и формирование эстетического идеала «Адал азамат» через искусство. В начальной школе важно не просто научить рисовать, а дать ребенку инструмент для выражения своих чувств к Родине, семье и друзьям.</w:t>
      </w:r>
    </w:p>
    <w:p w14:paraId="6B0B1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Виды деятельности:</w:t>
      </w:r>
    </w:p>
    <w:p w14:paraId="22818D40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Изобразительное искусство:</w:t>
      </w:r>
      <w:r>
        <w:rPr>
          <w:rFonts w:ascii="Times New Roman" w:hAnsi="Times New Roman" w:cs="Times New Roman"/>
          <w:sz w:val="28"/>
          <w:szCs w:val="28"/>
        </w:rPr>
        <w:t xml:space="preserve"> работа с разными материалами (гуашь, пастель, акварель, уголь, цветной песок).</w:t>
      </w:r>
    </w:p>
    <w:p w14:paraId="5F148286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Декоративно-прикладное искусство (ДПИ):</w:t>
      </w:r>
      <w:r>
        <w:rPr>
          <w:rFonts w:ascii="Times New Roman" w:hAnsi="Times New Roman" w:cs="Times New Roman"/>
          <w:sz w:val="28"/>
          <w:szCs w:val="28"/>
        </w:rPr>
        <w:t xml:space="preserve"> работа с национальными фактурами — войлоком, кожей (имитация), плетение из нитей, создание коллажей из природных материалов.</w:t>
      </w:r>
    </w:p>
    <w:p w14:paraId="30E04A50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Литературно-художественное творчество:</w:t>
      </w:r>
      <w:r>
        <w:rPr>
          <w:rFonts w:ascii="Times New Roman" w:hAnsi="Times New Roman" w:cs="Times New Roman"/>
          <w:sz w:val="28"/>
          <w:szCs w:val="28"/>
        </w:rPr>
        <w:t xml:space="preserve"> конкурс чтецов (стихи о Казахстане), сочинение коротких сказок о честности.</w:t>
      </w:r>
    </w:p>
    <w:p w14:paraId="4E061AF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Музыкально-хореографическое творчество:</w:t>
      </w:r>
      <w:r>
        <w:rPr>
          <w:rFonts w:ascii="Times New Roman" w:hAnsi="Times New Roman" w:cs="Times New Roman"/>
          <w:sz w:val="28"/>
          <w:szCs w:val="28"/>
        </w:rPr>
        <w:t xml:space="preserve"> изучение основ народного танца (элементы «Қара жорға»), ритмика под современные детские песни на английском и казахском языках.</w:t>
      </w:r>
    </w:p>
    <w:p w14:paraId="5B4639A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 организации художественно-творческой деятельности</w:t>
      </w:r>
    </w:p>
    <w:p w14:paraId="301E51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эффективного управления процессом художественная деятельность организуется через следующие структуры:</w:t>
      </w:r>
    </w:p>
    <w:p w14:paraId="163102F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Творческие мастерские (Workshops):</w:t>
      </w:r>
    </w:p>
    <w:p w14:paraId="714A92E4">
      <w:pPr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детей (10–12 человек) работает над конкретным изделием под руководством учителя начальных классов или вожатого.</w:t>
      </w:r>
    </w:p>
    <w:p w14:paraId="54F22FA2">
      <w:pPr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Пример:</w:t>
      </w:r>
      <w:r>
        <w:rPr>
          <w:rFonts w:ascii="Times New Roman" w:hAnsi="Times New Roman" w:cs="Times New Roman"/>
          <w:sz w:val="28"/>
          <w:szCs w:val="28"/>
        </w:rPr>
        <w:t xml:space="preserve"> Мастерская «Символы Независимости» (изготовление объемных поделок к 4 июня).</w:t>
      </w:r>
    </w:p>
    <w:p w14:paraId="6A1A4EF6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Арт-площадки под открытым небом (Open Air):</w:t>
      </w:r>
    </w:p>
    <w:p w14:paraId="0E542FE7">
      <w:pPr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на мольбертах или асфальте во дворе школы. Это создает атмосферу свободы и праздника.</w:t>
      </w:r>
    </w:p>
    <w:p w14:paraId="4EBE600C">
      <w:pPr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Пример:</w:t>
      </w:r>
      <w:r>
        <w:rPr>
          <w:rFonts w:ascii="Times New Roman" w:hAnsi="Times New Roman" w:cs="Times New Roman"/>
          <w:sz w:val="28"/>
          <w:szCs w:val="28"/>
        </w:rPr>
        <w:t xml:space="preserve"> 1 июня — конкурс «Детство без границ».</w:t>
      </w:r>
    </w:p>
    <w:p w14:paraId="78778FDC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Студии «English &amp; Art»:</w:t>
      </w:r>
    </w:p>
    <w:p w14:paraId="1DD6F385">
      <w:pPr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Интегрированные занятия с учителем английского языка, где дети учат названия цветов, инструментов и действий в процессе творчества (например, раскрашивание национальных костюмов с комментариями на английском).</w:t>
      </w:r>
    </w:p>
    <w:p w14:paraId="5A48EDE3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Выставки-инсталляции:</w:t>
      </w:r>
    </w:p>
    <w:p w14:paraId="3ADAFCA0">
      <w:pPr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Оперативное оформление холла школы работами детей. Каждый день — новая экспозиция. Это создает ситуацию успеха: ребенок видит свой труд выставленным на всеобщее обозрение.</w:t>
      </w:r>
    </w:p>
    <w:p w14:paraId="7E1A53D2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Театральные подмостки:</w:t>
      </w:r>
    </w:p>
    <w:p w14:paraId="530EAD5A">
      <w:pPr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Мини-сцена в актовом зале или в тени на улице, где проходят инсценировки. Здесь психолог помогает детям через театральные маски прорабатывать социальные роли и уверенность в себе.</w:t>
      </w:r>
    </w:p>
    <w:p w14:paraId="50FB992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Трудовая деятельность</w:t>
      </w:r>
    </w:p>
    <w:p w14:paraId="5F2EBC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Трудовое воспитание в контексте направления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«Адал азамат»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рассматривается не как обязанность, а как осознанный вклад ребенка в благополучие своего коллектива и школы. В 1–4 классах важно сформировать позитивное отношение к труду, показывая, что честный гражданин — это человек дела.</w:t>
      </w:r>
    </w:p>
    <w:p w14:paraId="1EFE18A7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базовых трудовых навыков, бережливости и уважения к людям различных профессий.</w:t>
      </w:r>
    </w:p>
    <w:p w14:paraId="6ABD9785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Виды труда:</w:t>
      </w:r>
      <w:r>
        <w:rPr>
          <w:rFonts w:ascii="Times New Roman" w:hAnsi="Times New Roman" w:cs="Times New Roman"/>
          <w:sz w:val="28"/>
          <w:szCs w:val="28"/>
        </w:rPr>
        <w:t xml:space="preserve"> Самообслуживание, общественно-полезный труд, творческий (художественный) труд.</w:t>
      </w:r>
    </w:p>
    <w:p w14:paraId="066AB4B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Основные формы работы (в рамках трудовой деятельности)</w:t>
      </w:r>
    </w:p>
    <w:p w14:paraId="46A2A8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младших школьников трудовые задачи всегда облекаются в игровую или соревновательную форму:</w:t>
      </w:r>
    </w:p>
    <w:p w14:paraId="6937F9B1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Трудовой десант «Таза аймақ» (Чистая зона):</w:t>
      </w:r>
    </w:p>
    <w:p w14:paraId="2372FAD5">
      <w:pPr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Кратковременные (15–20 мин) акции по очистке территории площадки или кабинета от случайного мусора. Каждый отряд соревнуется за звание «Самый аккуратный экипаж».</w:t>
      </w:r>
    </w:p>
    <w:p w14:paraId="0D0D76B4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Эко-патруль «Жасыл ел» (Зеленая страна):</w:t>
      </w:r>
    </w:p>
    <w:p w14:paraId="588F8924">
      <w:pPr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помощь в уходе за пришкольными клумбами: полив цветов, рыхление почвы. Учителя объясняют ответственность человека за жизнь каждого растения.</w:t>
      </w:r>
    </w:p>
    <w:p w14:paraId="158D1B4C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Мастерская «Книжкина больница»:</w:t>
      </w:r>
    </w:p>
    <w:p w14:paraId="615CF7B1">
      <w:pPr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Совместная работа с библиотекарем. Дети учатся «лечить» книги (подклеивать страницы, менять обложки). Это воспитывает бережное отношение к знаниям.</w:t>
      </w:r>
    </w:p>
    <w:p w14:paraId="46972D46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Акция «Helping Hands» (Руки помощи):</w:t>
      </w:r>
    </w:p>
    <w:p w14:paraId="30B0A674">
      <w:pPr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Трудовые поручения на английском языке. Дети выполняют простые просьбы вожатых (раздать инвентарь, собрать мячи, подготовить столы к мастер-классу), закрепляя лексику действий.</w:t>
      </w:r>
    </w:p>
    <w:p w14:paraId="03EE89AF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Дежурство «Адал көмекші» (Честный помощник):</w:t>
      </w:r>
    </w:p>
    <w:p w14:paraId="28288A63">
      <w:pPr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Ежедневное назначение ответственных за порядок в игровых зонах и сохранность общего имущества (настольных игр, скакалок).</w:t>
      </w:r>
    </w:p>
    <w:p w14:paraId="3651C4C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Досуговая деятельность</w:t>
      </w:r>
    </w:p>
    <w:p w14:paraId="79F674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Досуг на пришкольной площадке — это содержательное наполнение свободного времени, которое снимает напряжение и переключает внимание ребенка. Поскольку питания нет, досуг должен быть максимально динамичным и разнообразным.</w:t>
      </w:r>
    </w:p>
    <w:p w14:paraId="7ECD64A3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досуга:</w:t>
      </w:r>
    </w:p>
    <w:p w14:paraId="289AC16B">
      <w:pPr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Игровой досуг:</w:t>
      </w:r>
      <w:r>
        <w:rPr>
          <w:rFonts w:ascii="Times New Roman" w:hAnsi="Times New Roman" w:cs="Times New Roman"/>
          <w:sz w:val="28"/>
          <w:szCs w:val="28"/>
        </w:rPr>
        <w:t xml:space="preserve"> Часы настольных игр (тоғызқұмалақ, домино, пазлы) и подвижные игры народов мира.</w:t>
      </w:r>
    </w:p>
    <w:p w14:paraId="53FAF79E">
      <w:pPr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Зрелищный досуг:</w:t>
      </w:r>
      <w:r>
        <w:rPr>
          <w:rFonts w:ascii="Times New Roman" w:hAnsi="Times New Roman" w:cs="Times New Roman"/>
          <w:sz w:val="28"/>
          <w:szCs w:val="28"/>
        </w:rPr>
        <w:t xml:space="preserve"> Просмотр тематических мультфильмов о честности и героизме, участие в концертах, шоу талантов «I have a talent».</w:t>
      </w:r>
    </w:p>
    <w:p w14:paraId="5DFA48C1">
      <w:pPr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Коммуникативный досуг:</w:t>
      </w:r>
      <w:r>
        <w:rPr>
          <w:rFonts w:ascii="Times New Roman" w:hAnsi="Times New Roman" w:cs="Times New Roman"/>
          <w:sz w:val="28"/>
          <w:szCs w:val="28"/>
        </w:rPr>
        <w:t xml:space="preserve"> «Круги общения», где психолог проводит игры на развитие эмпатии («Комплимент другу», «Пойми меня без слов»).</w:t>
      </w:r>
    </w:p>
    <w:p w14:paraId="65C60494">
      <w:pPr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Интеллектуальный досуг:</w:t>
      </w:r>
      <w:r>
        <w:rPr>
          <w:rFonts w:ascii="Times New Roman" w:hAnsi="Times New Roman" w:cs="Times New Roman"/>
          <w:sz w:val="28"/>
          <w:szCs w:val="28"/>
        </w:rPr>
        <w:t xml:space="preserve"> Разгадывание ребусов, кроссвордов на тему «Мой Казахстан», участие в квизах.</w:t>
      </w:r>
    </w:p>
    <w:p w14:paraId="4306706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Ожидаемый результат</w:t>
      </w:r>
    </w:p>
    <w:p w14:paraId="69141E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Результативность программы оценивается через качественные изменения в поведении и знаниях детей к концу смены (10 июня).</w:t>
      </w:r>
    </w:p>
    <w:p w14:paraId="43E9B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Личностные результаты (воспитательный эффект):</w:t>
      </w:r>
    </w:p>
    <w:p w14:paraId="7719C787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демонстрирует понимание ценностей «Адал азамат»: знает, почему важно быть честным и ответственным.</w:t>
      </w:r>
    </w:p>
    <w:p w14:paraId="330883EC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Сформировано уважительное отношение к государственным символам (умеет правильно вести себя при исполнении Гимна, знает значение Флага и Герба).</w:t>
      </w:r>
    </w:p>
    <w:p w14:paraId="68B9D491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Проявление толерантности и умение дружить в коллективе.</w:t>
      </w:r>
    </w:p>
    <w:p w14:paraId="3C1CA4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Метапредметные результаты (развивающий эффект):</w:t>
      </w:r>
    </w:p>
    <w:p w14:paraId="31E85C8C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коммуникативных навыков на трех языках (умение представиться, выразить просьбу, поблагодарить на казахском и английском).</w:t>
      </w:r>
    </w:p>
    <w:p w14:paraId="3A332CB1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творческой активности и уверенности при выступлении на публике.</w:t>
      </w:r>
    </w:p>
    <w:p w14:paraId="5846673A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работать в команде, подчиняться общим правилам и брать на себя ответственность за малые дела.</w:t>
      </w:r>
    </w:p>
    <w:p w14:paraId="1FF30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Оздоровительные результаты:</w:t>
      </w:r>
    </w:p>
    <w:p w14:paraId="4AAAB0F5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физической выносливости через ежедневные игры и зарядку.</w:t>
      </w:r>
    </w:p>
    <w:p w14:paraId="11538651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Усвоение правил безопасного поведения на улице, в быту и на воде в летний период.</w:t>
      </w:r>
    </w:p>
    <w:p w14:paraId="4C5486B3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иммунитета за счет активного пребывания на свежем воздухе.</w:t>
      </w:r>
    </w:p>
    <w:p w14:paraId="61C06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Продуктивные результаты (материальные):</w:t>
      </w:r>
    </w:p>
    <w:p w14:paraId="2C425E9F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Портфолио творческих работ ребенка (рисунки, поделки, сувениры).</w:t>
      </w:r>
    </w:p>
    <w:p w14:paraId="0934D0FB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Коллективные продукты: «Дерево достижений» отряда, фотоотчеты смены, стенгазеты к 4 июня.</w:t>
      </w:r>
    </w:p>
    <w:p w14:paraId="41F992A0">
      <w:pPr>
        <w:rPr>
          <w:rFonts w:ascii="Times New Roman" w:hAnsi="Times New Roman" w:cs="Times New Roman"/>
          <w:sz w:val="28"/>
          <w:szCs w:val="28"/>
        </w:rPr>
      </w:pPr>
    </w:p>
    <w:p w14:paraId="6A714099">
      <w:pPr>
        <w:rPr>
          <w:rFonts w:ascii="Times New Roman" w:hAnsi="Times New Roman" w:cs="Times New Roman"/>
          <w:sz w:val="28"/>
          <w:szCs w:val="28"/>
        </w:rPr>
      </w:pPr>
    </w:p>
    <w:p w14:paraId="3A8035FA">
      <w:pPr>
        <w:rPr>
          <w:rFonts w:ascii="Times New Roman" w:hAnsi="Times New Roman" w:cs="Times New Roman"/>
          <w:sz w:val="28"/>
          <w:szCs w:val="28"/>
        </w:rPr>
      </w:pPr>
    </w:p>
    <w:p w14:paraId="16346544">
      <w:pPr>
        <w:rPr>
          <w:rFonts w:ascii="Times New Roman" w:hAnsi="Times New Roman" w:cs="Times New Roman"/>
          <w:sz w:val="28"/>
          <w:szCs w:val="28"/>
        </w:rPr>
      </w:pPr>
    </w:p>
    <w:p w14:paraId="52F91FF9">
      <w:pPr>
        <w:rPr>
          <w:rFonts w:ascii="Times New Roman" w:hAnsi="Times New Roman" w:cs="Times New Roman"/>
          <w:sz w:val="28"/>
          <w:szCs w:val="28"/>
        </w:rPr>
      </w:pPr>
    </w:p>
    <w:p w14:paraId="242EAA12">
      <w:pPr>
        <w:rPr>
          <w:rFonts w:ascii="Times New Roman" w:hAnsi="Times New Roman" w:cs="Times New Roman"/>
          <w:sz w:val="28"/>
          <w:szCs w:val="28"/>
        </w:rPr>
      </w:pPr>
    </w:p>
    <w:p w14:paraId="702A76DB">
      <w:pPr>
        <w:rPr>
          <w:rFonts w:ascii="Times New Roman" w:hAnsi="Times New Roman" w:cs="Times New Roman"/>
          <w:sz w:val="28"/>
          <w:szCs w:val="28"/>
        </w:rPr>
      </w:pPr>
    </w:p>
    <w:p w14:paraId="3BE2223E">
      <w:pPr>
        <w:rPr>
          <w:rFonts w:ascii="Times New Roman" w:hAnsi="Times New Roman" w:cs="Times New Roman"/>
          <w:sz w:val="28"/>
          <w:szCs w:val="28"/>
        </w:rPr>
      </w:pPr>
    </w:p>
    <w:p w14:paraId="115B2501">
      <w:pPr>
        <w:rPr>
          <w:rFonts w:ascii="Times New Roman" w:hAnsi="Times New Roman" w:cs="Times New Roman"/>
          <w:sz w:val="28"/>
          <w:szCs w:val="28"/>
        </w:rPr>
      </w:pPr>
    </w:p>
    <w:p w14:paraId="5CA42F23">
      <w:pPr>
        <w:rPr>
          <w:rFonts w:ascii="Times New Roman" w:hAnsi="Times New Roman" w:cs="Times New Roman"/>
          <w:sz w:val="28"/>
          <w:szCs w:val="28"/>
        </w:rPr>
      </w:pPr>
    </w:p>
    <w:p w14:paraId="295E8487">
      <w:pPr>
        <w:rPr>
          <w:rFonts w:ascii="Times New Roman" w:hAnsi="Times New Roman" w:cs="Times New Roman"/>
          <w:sz w:val="28"/>
          <w:szCs w:val="28"/>
        </w:rPr>
      </w:pPr>
    </w:p>
    <w:p w14:paraId="1DF1567C">
      <w:pPr>
        <w:rPr>
          <w:rFonts w:ascii="Times New Roman" w:hAnsi="Times New Roman" w:cs="Times New Roman"/>
          <w:sz w:val="28"/>
          <w:szCs w:val="28"/>
        </w:rPr>
      </w:pPr>
    </w:p>
    <w:p w14:paraId="72AA1A0A">
      <w:pPr>
        <w:rPr>
          <w:rFonts w:ascii="Times New Roman" w:hAnsi="Times New Roman" w:cs="Times New Roman"/>
          <w:sz w:val="28"/>
          <w:szCs w:val="28"/>
        </w:rPr>
      </w:pPr>
    </w:p>
    <w:p w14:paraId="1767C360">
      <w:pPr>
        <w:rPr>
          <w:rFonts w:ascii="Times New Roman" w:hAnsi="Times New Roman" w:cs="Times New Roman"/>
          <w:sz w:val="28"/>
          <w:szCs w:val="28"/>
        </w:rPr>
      </w:pPr>
    </w:p>
    <w:p w14:paraId="70CCE811">
      <w:pPr>
        <w:rPr>
          <w:rFonts w:ascii="Times New Roman" w:hAnsi="Times New Roman" w:cs="Times New Roman"/>
          <w:sz w:val="28"/>
          <w:szCs w:val="28"/>
        </w:rPr>
      </w:pPr>
    </w:p>
    <w:p w14:paraId="0962B7A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Визитная карточка группы (отряда)</w:t>
      </w:r>
    </w:p>
    <w:p w14:paraId="090C5CC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Топ: </w:t>
      </w:r>
      <w:r>
        <w:rPr>
          <w:rFonts w:ascii="Times New Roman" w:hAnsi="Times New Roman" w:cs="Times New Roman"/>
          <w:b/>
          <w:bCs/>
          <w:sz w:val="28"/>
          <w:szCs w:val="28"/>
        </w:rPr>
        <w:t>«Адал ұландар»</w:t>
      </w:r>
    </w:p>
    <w:p w14:paraId="649DF6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Ұран: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Адалдық — туымыз,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Әділдік — жолымыз.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Ұлы дала ұрпағы —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Біз болашақ қолымыз!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Группа: </w:t>
      </w:r>
      <w:r>
        <w:rPr>
          <w:rFonts w:ascii="Times New Roman" w:hAnsi="Times New Roman" w:cs="Times New Roman"/>
          <w:b/>
          <w:bCs/>
          <w:sz w:val="28"/>
          <w:szCs w:val="28"/>
        </w:rPr>
        <w:t>Честные уланы</w:t>
      </w:r>
    </w:p>
    <w:p w14:paraId="7C77B2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>Девиз:</w:t>
      </w:r>
    </w:p>
    <w:p w14:paraId="4D8FD7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>Честность — знамя наше,</w:t>
      </w:r>
    </w:p>
    <w:p w14:paraId="223D847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Справедливость — путь вперёд.</w:t>
      </w:r>
    </w:p>
    <w:p w14:paraId="2D1020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Мы — потомки степи славной,</w:t>
      </w:r>
    </w:p>
    <w:p w14:paraId="75957D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>Нас великое ждёт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 пути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5AFED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Речевка: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— Кімбіз?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(Кто мы?)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— Адал азамат!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(Честный гражданин!)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— Не істейміз?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(Что делаем?)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— Елге қызмет!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(Служим стране!)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— Мақсатымыз?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(Наша цель?)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— Биік белес!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(Высокие вершины!)</w:t>
      </w:r>
    </w:p>
    <w:p w14:paraId="7C85267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Распорядок дня (09:00 – 12:30)</w:t>
      </w:r>
    </w:p>
    <w:p w14:paraId="6400BCCF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09:00 – 09:20: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«Шаттық шеңбері»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216E16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(Круг радости). Утренняя гимнастика </w:t>
      </w:r>
    </w:p>
    <w:p w14:paraId="1E886C28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09:20 – 09:40: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«Сәлемдесу сағаты»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49E44B">
      <w:pPr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(Час приветствия). Линейка, исполнение Гимна,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C890726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 темы дня.</w:t>
      </w:r>
    </w:p>
    <w:p w14:paraId="6DA9B4FB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09:40 – 10:40: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«Таным мен Тағылым»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E7A4B6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(Познание). Основной тематический блок: </w:t>
      </w:r>
    </w:p>
    <w:p w14:paraId="029D8E2C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квесты, встречи, мастер-классы по направлению </w:t>
      </w:r>
    </w:p>
    <w:p w14:paraId="5FE42FBE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«Адал азамат».</w:t>
      </w:r>
    </w:p>
    <w:p w14:paraId="5C793455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10:40 – 11:30: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«Ұлы дала ойындары»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A186DF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(Игры великой степи). Активный блок на свежем </w:t>
      </w:r>
    </w:p>
    <w:p w14:paraId="50087E7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воздухе: национальные игры и эстафеты.</w:t>
      </w:r>
    </w:p>
    <w:p w14:paraId="36648EE2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11:30 – 12:10: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«Шеберлер ауылы»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0BA8FF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(Аул мастеров). Художественно-творческая </w:t>
      </w:r>
    </w:p>
    <w:p w14:paraId="70E77689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деятельность, английский через творчество.</w:t>
      </w:r>
    </w:p>
    <w:p w14:paraId="2AD2D0E2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12:10 – 12:30: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«Көңіл күй күнделігі»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1020C3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(Дневник настроения). Рефлексия, награждение</w:t>
      </w:r>
    </w:p>
    <w:p w14:paraId="00D9A381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значками отличия за добрые дела, уход домой.</w:t>
      </w:r>
    </w:p>
    <w:p w14:paraId="58319B6D">
      <w:pPr>
        <w:rPr>
          <w:rFonts w:ascii="Times New Roman" w:hAnsi="Times New Roman" w:cs="Times New Roman"/>
          <w:sz w:val="28"/>
          <w:szCs w:val="28"/>
        </w:rPr>
      </w:pPr>
    </w:p>
    <w:p w14:paraId="66521548">
      <w:pPr>
        <w:rPr>
          <w:rFonts w:ascii="Times New Roman" w:hAnsi="Times New Roman" w:cs="Times New Roman"/>
          <w:sz w:val="28"/>
          <w:szCs w:val="28"/>
        </w:rPr>
      </w:pPr>
    </w:p>
    <w:p w14:paraId="0708655B">
      <w:pPr>
        <w:rPr>
          <w:rFonts w:ascii="Times New Roman" w:hAnsi="Times New Roman" w:cs="Times New Roman"/>
          <w:sz w:val="28"/>
          <w:szCs w:val="28"/>
        </w:rPr>
      </w:pPr>
    </w:p>
    <w:p w14:paraId="6E711205">
      <w:pPr>
        <w:rPr>
          <w:rFonts w:ascii="Times New Roman" w:hAnsi="Times New Roman" w:cs="Times New Roman"/>
          <w:sz w:val="28"/>
          <w:szCs w:val="28"/>
        </w:rPr>
      </w:pPr>
    </w:p>
    <w:p w14:paraId="146783FD">
      <w:pPr>
        <w:rPr>
          <w:rFonts w:ascii="Times New Roman" w:hAnsi="Times New Roman" w:cs="Times New Roman"/>
          <w:sz w:val="28"/>
          <w:szCs w:val="28"/>
        </w:rPr>
      </w:pPr>
    </w:p>
    <w:p w14:paraId="38F2FD1B">
      <w:pPr>
        <w:rPr>
          <w:rFonts w:ascii="Times New Roman" w:hAnsi="Times New Roman" w:cs="Times New Roman"/>
          <w:sz w:val="28"/>
          <w:szCs w:val="28"/>
        </w:rPr>
      </w:pPr>
    </w:p>
    <w:p w14:paraId="50402ED5">
      <w:pPr>
        <w:rPr>
          <w:rFonts w:ascii="Times New Roman" w:hAnsi="Times New Roman" w:cs="Times New Roman"/>
          <w:sz w:val="28"/>
          <w:szCs w:val="28"/>
        </w:rPr>
      </w:pPr>
    </w:p>
    <w:p w14:paraId="541C5A18">
      <w:pPr>
        <w:rPr>
          <w:rFonts w:ascii="Times New Roman" w:hAnsi="Times New Roman" w:cs="Times New Roman"/>
          <w:sz w:val="28"/>
          <w:szCs w:val="28"/>
        </w:rPr>
      </w:pPr>
    </w:p>
    <w:p w14:paraId="029952A6">
      <w:pPr>
        <w:rPr>
          <w:rFonts w:ascii="Times New Roman" w:hAnsi="Times New Roman" w:cs="Times New Roman"/>
          <w:sz w:val="28"/>
          <w:szCs w:val="28"/>
        </w:rPr>
      </w:pPr>
    </w:p>
    <w:p w14:paraId="733B8E19">
      <w:pPr>
        <w:rPr>
          <w:rFonts w:ascii="Times New Roman" w:hAnsi="Times New Roman" w:cs="Times New Roman"/>
          <w:sz w:val="28"/>
          <w:szCs w:val="28"/>
        </w:rPr>
      </w:pPr>
    </w:p>
    <w:p w14:paraId="4F1CEEE8">
      <w:pPr>
        <w:rPr>
          <w:rFonts w:ascii="Times New Roman" w:hAnsi="Times New Roman" w:cs="Times New Roman"/>
          <w:sz w:val="28"/>
          <w:szCs w:val="28"/>
        </w:rPr>
      </w:pPr>
    </w:p>
    <w:p w14:paraId="175025AC">
      <w:pPr>
        <w:rPr>
          <w:rFonts w:ascii="Times New Roman" w:hAnsi="Times New Roman" w:cs="Times New Roman"/>
          <w:sz w:val="28"/>
          <w:szCs w:val="28"/>
        </w:rPr>
      </w:pPr>
    </w:p>
    <w:p w14:paraId="41D2D760">
      <w:pPr>
        <w:rPr>
          <w:rFonts w:ascii="Times New Roman" w:hAnsi="Times New Roman" w:cs="Times New Roman"/>
          <w:sz w:val="28"/>
          <w:szCs w:val="28"/>
        </w:rPr>
      </w:pPr>
    </w:p>
    <w:p w14:paraId="79C1A6D5">
      <w:pPr>
        <w:rPr>
          <w:rFonts w:ascii="Times New Roman" w:hAnsi="Times New Roman" w:cs="Times New Roman"/>
          <w:sz w:val="28"/>
          <w:szCs w:val="28"/>
        </w:rPr>
      </w:pPr>
    </w:p>
    <w:p w14:paraId="700A1E4B">
      <w:pPr>
        <w:rPr>
          <w:rFonts w:ascii="Times New Roman" w:hAnsi="Times New Roman" w:cs="Times New Roman"/>
          <w:sz w:val="28"/>
          <w:szCs w:val="28"/>
        </w:rPr>
      </w:pPr>
    </w:p>
    <w:p w14:paraId="2F5930AA">
      <w:pPr>
        <w:rPr>
          <w:rFonts w:ascii="Times New Roman" w:hAnsi="Times New Roman" w:cs="Times New Roman"/>
          <w:sz w:val="28"/>
          <w:szCs w:val="28"/>
        </w:rPr>
      </w:pPr>
    </w:p>
    <w:p w14:paraId="6814BFFA">
      <w:pPr>
        <w:rPr>
          <w:rFonts w:ascii="Times New Roman" w:hAnsi="Times New Roman" w:cs="Times New Roman"/>
          <w:sz w:val="28"/>
          <w:szCs w:val="28"/>
        </w:rPr>
      </w:pPr>
    </w:p>
    <w:p w14:paraId="00ADF425">
      <w:pPr>
        <w:rPr>
          <w:rFonts w:ascii="Times New Roman" w:hAnsi="Times New Roman" w:cs="Times New Roman"/>
          <w:sz w:val="28"/>
          <w:szCs w:val="28"/>
        </w:rPr>
      </w:pPr>
    </w:p>
    <w:p w14:paraId="28699B49">
      <w:pPr>
        <w:rPr>
          <w:rFonts w:ascii="Times New Roman" w:hAnsi="Times New Roman" w:cs="Times New Roman"/>
          <w:sz w:val="28"/>
          <w:szCs w:val="28"/>
        </w:rPr>
      </w:pPr>
    </w:p>
    <w:p w14:paraId="512D4A81">
      <w:pPr>
        <w:rPr>
          <w:rFonts w:ascii="Times New Roman" w:hAnsi="Times New Roman" w:cs="Times New Roman"/>
          <w:sz w:val="28"/>
          <w:szCs w:val="28"/>
        </w:rPr>
      </w:pPr>
    </w:p>
    <w:p w14:paraId="1FA6D203">
      <w:pPr>
        <w:rPr>
          <w:rFonts w:ascii="Times New Roman" w:hAnsi="Times New Roman" w:cs="Times New Roman"/>
          <w:sz w:val="28"/>
          <w:szCs w:val="28"/>
        </w:rPr>
      </w:pPr>
    </w:p>
    <w:p w14:paraId="16441D50">
      <w:pPr>
        <w:rPr>
          <w:rFonts w:ascii="Times New Roman" w:hAnsi="Times New Roman" w:cs="Times New Roman"/>
          <w:sz w:val="28"/>
          <w:szCs w:val="28"/>
        </w:rPr>
      </w:pPr>
    </w:p>
    <w:p w14:paraId="064DE71A">
      <w:pPr>
        <w:rPr>
          <w:rFonts w:ascii="Times New Roman" w:hAnsi="Times New Roman" w:cs="Times New Roman"/>
          <w:sz w:val="28"/>
          <w:szCs w:val="28"/>
        </w:rPr>
      </w:pPr>
    </w:p>
    <w:p w14:paraId="343260CA">
      <w:pPr>
        <w:rPr>
          <w:rFonts w:ascii="Times New Roman" w:hAnsi="Times New Roman" w:cs="Times New Roman"/>
          <w:sz w:val="28"/>
          <w:szCs w:val="28"/>
        </w:rPr>
      </w:pPr>
    </w:p>
    <w:p w14:paraId="1768232A">
      <w:pPr>
        <w:rPr>
          <w:rFonts w:ascii="Times New Roman" w:hAnsi="Times New Roman" w:cs="Times New Roman"/>
          <w:sz w:val="28"/>
          <w:szCs w:val="28"/>
        </w:rPr>
      </w:pPr>
    </w:p>
    <w:p w14:paraId="3862341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 (1 – 10 июня 2026 г.)</w:t>
      </w:r>
    </w:p>
    <w:tbl>
      <w:tblPr>
        <w:tblStyle w:val="3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7"/>
        <w:gridCol w:w="2287"/>
        <w:gridCol w:w="4138"/>
        <w:gridCol w:w="3294"/>
      </w:tblGrid>
      <w:tr w14:paraId="67AA17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591A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0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2830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дня</w:t>
            </w:r>
          </w:p>
        </w:tc>
        <w:tc>
          <w:tcPr>
            <w:tcW w:w="19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A3E1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Подробный план мероприятий </w:t>
            </w:r>
          </w:p>
        </w:tc>
        <w:tc>
          <w:tcPr>
            <w:tcW w:w="15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D1DB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14:paraId="2EEEF1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372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01.06</w:t>
            </w:r>
          </w:p>
        </w:tc>
        <w:tc>
          <w:tcPr>
            <w:tcW w:w="10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BF2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«Балалық шақ — бақытты шақ»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(День защиты детей)</w:t>
            </w:r>
          </w:p>
        </w:tc>
        <w:tc>
          <w:tcPr>
            <w:tcW w:w="19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ADF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Салтанатты ашылу: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Театрализованное открытие смены с участием героев легенд.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Арт-фестиваль «Мир глазами детей»: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Масштабный конкурс рисунков на асфальте.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«Merry Carousel»: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Игровая программа на казахском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английском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русском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языках.</w:t>
            </w:r>
          </w:p>
        </w:tc>
        <w:tc>
          <w:tcPr>
            <w:tcW w:w="15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C8A4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ссов</w:t>
            </w:r>
          </w:p>
          <w:p w14:paraId="69425E2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Карымсакова Г. М.</w:t>
            </w:r>
          </w:p>
          <w:p w14:paraId="4D436E6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14:paraId="1F8602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13E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</w:t>
            </w:r>
          </w:p>
        </w:tc>
        <w:tc>
          <w:tcPr>
            <w:tcW w:w="10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DA8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«Достық — таусылмас қазына»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(День дружбы и единства)</w:t>
            </w:r>
          </w:p>
        </w:tc>
        <w:tc>
          <w:tcPr>
            <w:tcW w:w="19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B66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Тренинг «Мы — одна семья»: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 на сплочение «Өрмекші торы» (Паутинка).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Мастер-класс «Бірлік»: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общего ковра дружбы из лоскутков бумаги (құрақ көрпе).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«Friends Forever»: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Разучивание песен о дружбе.</w:t>
            </w:r>
          </w:p>
        </w:tc>
        <w:tc>
          <w:tcPr>
            <w:tcW w:w="15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BD1D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Буранбаева Ж. Ж.</w:t>
            </w:r>
          </w:p>
          <w:p w14:paraId="2738F0F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Кожахметова С. А.</w:t>
            </w:r>
          </w:p>
          <w:p w14:paraId="4FC0C73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Бабанова Ж. М.</w:t>
            </w:r>
          </w:p>
          <w:p w14:paraId="3147B2F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Мухамедшарипов Қ. С.</w:t>
            </w:r>
          </w:p>
          <w:p w14:paraId="12E28B2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Батыров Ж. Б.</w:t>
            </w:r>
          </w:p>
          <w:p w14:paraId="70DB627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Медработник Талғат А.</w:t>
            </w:r>
          </w:p>
          <w:p w14:paraId="2E5575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14:paraId="331425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476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</w:t>
            </w:r>
          </w:p>
        </w:tc>
        <w:tc>
          <w:tcPr>
            <w:tcW w:w="10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4F6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«Табиғат — алтын бесік»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(День экологии)</w:t>
            </w:r>
          </w:p>
        </w:tc>
        <w:tc>
          <w:tcPr>
            <w:tcW w:w="19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7F7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Эко-квест «Хранители степи»: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Задания на знание флоры и фауны Казахстана.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Акция «Таза аймақ»: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Уборка территории как акт ответственности гражданина.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«Green Life»: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Мастер-класс по созданию сувениров из эко-материалов.</w:t>
            </w:r>
          </w:p>
        </w:tc>
        <w:tc>
          <w:tcPr>
            <w:tcW w:w="15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5D05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Кожахметова С. А.</w:t>
            </w:r>
          </w:p>
          <w:p w14:paraId="303889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Бабанова Ж. М.</w:t>
            </w:r>
          </w:p>
          <w:p w14:paraId="26F949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Карымсакова Г. М</w:t>
            </w:r>
          </w:p>
          <w:p w14:paraId="762598D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Мухамедшарипов Қ. С.</w:t>
            </w:r>
          </w:p>
          <w:p w14:paraId="13E0D97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Батыров Ж. Б.</w:t>
            </w:r>
          </w:p>
          <w:p w14:paraId="4FEC30A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Талғат А.</w:t>
            </w:r>
          </w:p>
        </w:tc>
      </w:tr>
      <w:tr w14:paraId="5FC83F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36D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04.06</w:t>
            </w:r>
          </w:p>
        </w:tc>
        <w:tc>
          <w:tcPr>
            <w:tcW w:w="10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D1D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«Рәміздер — елдігімнің нышаны»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(День Госсимволов РК)</w:t>
            </w:r>
          </w:p>
        </w:tc>
        <w:tc>
          <w:tcPr>
            <w:tcW w:w="19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45E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Патриотический форум «Менің Туым»: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Торжественная линейка, поднятие Флага.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Викторина «Знатоки истории»: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знание авторов Герба и слов Гимна.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«Symbols of Pride»: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объемных открыток в цветах флага.</w:t>
            </w:r>
          </w:p>
        </w:tc>
        <w:tc>
          <w:tcPr>
            <w:tcW w:w="15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51A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Кожахметова С. А.</w:t>
            </w:r>
          </w:p>
          <w:p w14:paraId="1DAEA0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Бабанова Ж. М.</w:t>
            </w:r>
          </w:p>
          <w:p w14:paraId="168B78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Мухамедшарипов Қ. С.</w:t>
            </w:r>
          </w:p>
          <w:p w14:paraId="4D02919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Батыров Ж. Б.</w:t>
            </w:r>
          </w:p>
          <w:p w14:paraId="3C95F44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Талғат А.</w:t>
            </w:r>
          </w:p>
        </w:tc>
      </w:tr>
      <w:tr w14:paraId="5E9E63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03C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05.06</w:t>
            </w:r>
          </w:p>
        </w:tc>
        <w:tc>
          <w:tcPr>
            <w:tcW w:w="10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2F7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«Адалдық — ар намысым»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(День честности)</w:t>
            </w:r>
          </w:p>
        </w:tc>
        <w:tc>
          <w:tcPr>
            <w:tcW w:w="19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8FF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Час общения «Шындық шыңы»: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Обсуждение мудростей Абая о чести.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Ролевая игра «Справедливый Бий»: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Решение игровых споров по справедливости.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«Honesty Story»: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и обсуждение поучительных притч.</w:t>
            </w:r>
          </w:p>
        </w:tc>
        <w:tc>
          <w:tcPr>
            <w:tcW w:w="15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F4DC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Буранбаева Ж. Ж.</w:t>
            </w:r>
          </w:p>
          <w:p w14:paraId="79463E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Кожахметова С. А.</w:t>
            </w:r>
          </w:p>
          <w:p w14:paraId="71AF30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Бабанова Ж. М.</w:t>
            </w:r>
          </w:p>
          <w:p w14:paraId="74E2CE1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Мухамедшарипов Қ. С.</w:t>
            </w:r>
          </w:p>
          <w:p w14:paraId="18764A6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Батыров Ж. Б.</w:t>
            </w:r>
          </w:p>
          <w:p w14:paraId="3D436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Талғат А.</w:t>
            </w:r>
          </w:p>
        </w:tc>
      </w:tr>
      <w:tr w14:paraId="396244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BC8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.06</w:t>
            </w:r>
          </w:p>
        </w:tc>
        <w:tc>
          <w:tcPr>
            <w:tcW w:w="10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19D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«Намыс пен Қайрат»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(День батыров и спорта)</w:t>
            </w:r>
          </w:p>
        </w:tc>
        <w:tc>
          <w:tcPr>
            <w:tcW w:w="19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8A7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Соревнования «Алтын сақа»: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Турнир по асық ату и тоғызқұмалақ.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Эстафета «Батырлар жолы»: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Преодоление полосы препятствий.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«Strong and Brave»: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Учим спортивные команды и названия упражнений.</w:t>
            </w:r>
          </w:p>
        </w:tc>
        <w:tc>
          <w:tcPr>
            <w:tcW w:w="15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6CE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Кожахметова С. А.</w:t>
            </w:r>
          </w:p>
          <w:p w14:paraId="074BD1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Бабанова Ж. М.</w:t>
            </w:r>
          </w:p>
          <w:p w14:paraId="7E3CE85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Мухамедшарипов Қ. С.</w:t>
            </w:r>
          </w:p>
          <w:p w14:paraId="01AAF47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Батыров Ж. Б.</w:t>
            </w:r>
          </w:p>
          <w:p w14:paraId="6FC474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Талғат А.</w:t>
            </w:r>
          </w:p>
          <w:p w14:paraId="3C5C3B7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Руайда Е.</w:t>
            </w:r>
          </w:p>
        </w:tc>
      </w:tr>
      <w:tr w14:paraId="0C6E65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967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.06</w:t>
            </w:r>
          </w:p>
        </w:tc>
        <w:tc>
          <w:tcPr>
            <w:tcW w:w="10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9B6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«Берекелі еңбек»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(День трудолюбия)</w:t>
            </w:r>
          </w:p>
        </w:tc>
        <w:tc>
          <w:tcPr>
            <w:tcW w:w="19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62A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Мастерская «Шеберлер ауылы»: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Изготовление изделий из фетра с орнаментом.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Трудовой десант «Книжкина больница»: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Помощь школьной библиотеке.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«Working Hands»: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Беседа о почетных профессиях Казахстана.</w:t>
            </w:r>
          </w:p>
        </w:tc>
        <w:tc>
          <w:tcPr>
            <w:tcW w:w="15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559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Кожахметова С. А.</w:t>
            </w:r>
          </w:p>
          <w:p w14:paraId="3DA3C7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Бабанова Ж. М.</w:t>
            </w:r>
          </w:p>
          <w:p w14:paraId="085AB95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Мухамедшарипов Қ. С.</w:t>
            </w:r>
          </w:p>
          <w:p w14:paraId="30CB288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Батыров Ж. Б.</w:t>
            </w:r>
          </w:p>
          <w:p w14:paraId="7F08FD3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Мунайтпас М.</w:t>
            </w:r>
          </w:p>
          <w:p w14:paraId="08D2658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Талғат А.</w:t>
            </w:r>
          </w:p>
          <w:p w14:paraId="583BE28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Руайда Е.</w:t>
            </w:r>
          </w:p>
        </w:tc>
      </w:tr>
      <w:tr w14:paraId="167547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D680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.06</w:t>
            </w:r>
          </w:p>
        </w:tc>
        <w:tc>
          <w:tcPr>
            <w:tcW w:w="10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C19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«Қауіпсіздік әліппесі»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(День правового порядка)</w:t>
            </w:r>
          </w:p>
        </w:tc>
        <w:tc>
          <w:tcPr>
            <w:tcW w:w="19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9D9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Игра-путешествие «Безопасное лето»: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ПДД и правила поведения на воде.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Интерактив «My Rights and Duties»: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Права и обязанности ребенка.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Встреча с медработником: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Оказание первой помощи «Алғашқы көмек».</w:t>
            </w:r>
          </w:p>
        </w:tc>
        <w:tc>
          <w:tcPr>
            <w:tcW w:w="15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6DB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Кожахметова С. А.</w:t>
            </w:r>
          </w:p>
          <w:p w14:paraId="0E3E9B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Бабанова Ж. М.</w:t>
            </w:r>
          </w:p>
          <w:p w14:paraId="7E76D64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Мухамедшарипов Қ. С.</w:t>
            </w:r>
          </w:p>
          <w:p w14:paraId="4F759B5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Батыров Ж. Б.</w:t>
            </w:r>
          </w:p>
          <w:p w14:paraId="16656B3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Талғат А.</w:t>
            </w:r>
          </w:p>
          <w:p w14:paraId="5DE788B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Руайда Е.</w:t>
            </w:r>
          </w:p>
        </w:tc>
      </w:tr>
      <w:tr w14:paraId="0ED28C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C68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.06</w:t>
            </w:r>
          </w:p>
        </w:tc>
        <w:tc>
          <w:tcPr>
            <w:tcW w:w="10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AAB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«Дала әуені»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(День национального искусства)</w:t>
            </w:r>
          </w:p>
        </w:tc>
        <w:tc>
          <w:tcPr>
            <w:tcW w:w="19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002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Музыкальный марафон «Домбыра — асыл мұра»: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Знакомство с кюями.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Конкурс талантов «Ұлы дала жұлдыздары»: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Песни, танцы, чтение стихов.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«National Style»: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Фотосессия в национальных костюмах и украшениях.</w:t>
            </w:r>
          </w:p>
        </w:tc>
        <w:tc>
          <w:tcPr>
            <w:tcW w:w="15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2A54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Кожахметова С. А.</w:t>
            </w:r>
          </w:p>
          <w:p w14:paraId="6408C2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Бабанова Ж. М.</w:t>
            </w:r>
          </w:p>
          <w:p w14:paraId="6FABEAF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Мухамедшарипов Қ. С.</w:t>
            </w:r>
          </w:p>
          <w:p w14:paraId="3162C2A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Батыров Ж. Б.</w:t>
            </w:r>
          </w:p>
          <w:p w14:paraId="44F3ED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Талғат А.</w:t>
            </w:r>
          </w:p>
          <w:p w14:paraId="0B13B9F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Руайда Е.</w:t>
            </w:r>
          </w:p>
        </w:tc>
      </w:tr>
      <w:tr w14:paraId="663B54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3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12A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.06</w:t>
            </w:r>
          </w:p>
        </w:tc>
        <w:tc>
          <w:tcPr>
            <w:tcW w:w="10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57DB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«Адал азамат — ел ертеңі»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(Закрытие смены)</w:t>
            </w:r>
          </w:p>
        </w:tc>
        <w:tc>
          <w:tcPr>
            <w:tcW w:w="19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512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Гала-концерт: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Подведение итогов, награждение лучших «Наследников».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Церемония «Адалдық анты»: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Торжественное обещание быть честным.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«Goodbye Summer Camp»: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Прощальный флешмоб и запуск шаров желаний.</w:t>
            </w:r>
          </w:p>
        </w:tc>
        <w:tc>
          <w:tcPr>
            <w:tcW w:w="15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37D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Кожахметова С. А.</w:t>
            </w:r>
          </w:p>
          <w:p w14:paraId="1F8B3F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Бабанова Ж. М.</w:t>
            </w:r>
          </w:p>
          <w:p w14:paraId="3C05EEF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Мухамедшарипов Қ. С.</w:t>
            </w:r>
          </w:p>
          <w:p w14:paraId="4AAC369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Батыров Ж. Б.</w:t>
            </w:r>
          </w:p>
          <w:p w14:paraId="7284E6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Талғат А.</w:t>
            </w:r>
          </w:p>
          <w:p w14:paraId="242623E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Руайда Е.</w:t>
            </w:r>
          </w:p>
        </w:tc>
      </w:tr>
    </w:tbl>
    <w:p w14:paraId="629126C8"/>
    <w:p w14:paraId="7589A091"/>
    <w:p w14:paraId="38A9449E"/>
    <w:p w14:paraId="304372F5"/>
    <w:p w14:paraId="13571D0B"/>
    <w:p w14:paraId="3542B7A5"/>
    <w:p w14:paraId="258D7270"/>
    <w:p w14:paraId="4C91E91E"/>
    <w:p w14:paraId="63C0A8D0"/>
    <w:p w14:paraId="6C26576E"/>
    <w:p w14:paraId="71F1ACC4"/>
    <w:p w14:paraId="7A5416BB"/>
    <w:p w14:paraId="1704485D"/>
    <w:p w14:paraId="5C18B3E6"/>
    <w:p w14:paraId="1A53C710"/>
    <w:p w14:paraId="2F57B5E3"/>
    <w:p w14:paraId="2EAC79DA"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62311D"/>
    <w:multiLevelType w:val="multilevel"/>
    <w:tmpl w:val="0562311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0CE73E0"/>
    <w:multiLevelType w:val="multilevel"/>
    <w:tmpl w:val="10CE73E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5F0455F"/>
    <w:multiLevelType w:val="multilevel"/>
    <w:tmpl w:val="15F0455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3B9C0C11"/>
    <w:multiLevelType w:val="multilevel"/>
    <w:tmpl w:val="3B9C0C1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485B7C2F"/>
    <w:multiLevelType w:val="multilevel"/>
    <w:tmpl w:val="485B7C2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48A53274"/>
    <w:multiLevelType w:val="multilevel"/>
    <w:tmpl w:val="48A5327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49E92A9D"/>
    <w:multiLevelType w:val="multilevel"/>
    <w:tmpl w:val="49E92A9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4E514BD2"/>
    <w:multiLevelType w:val="multilevel"/>
    <w:tmpl w:val="4E514BD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57077F95"/>
    <w:multiLevelType w:val="multilevel"/>
    <w:tmpl w:val="57077F9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597931FA"/>
    <w:multiLevelType w:val="multilevel"/>
    <w:tmpl w:val="597931F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65C20DBB"/>
    <w:multiLevelType w:val="multilevel"/>
    <w:tmpl w:val="65C20DB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6C1D73EE"/>
    <w:multiLevelType w:val="multilevel"/>
    <w:tmpl w:val="6C1D73E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6FC406D8"/>
    <w:multiLevelType w:val="multilevel"/>
    <w:tmpl w:val="6FC406D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72E20D9D"/>
    <w:multiLevelType w:val="multilevel"/>
    <w:tmpl w:val="72E20D9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790B6307"/>
    <w:multiLevelType w:val="multilevel"/>
    <w:tmpl w:val="790B630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7A957B1E"/>
    <w:multiLevelType w:val="multilevel"/>
    <w:tmpl w:val="7A957B1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7AA13D01"/>
    <w:multiLevelType w:val="multilevel"/>
    <w:tmpl w:val="7AA13D0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9"/>
  </w:num>
  <w:num w:numId="2">
    <w:abstractNumId w:val="15"/>
  </w:num>
  <w:num w:numId="3">
    <w:abstractNumId w:val="12"/>
  </w:num>
  <w:num w:numId="4">
    <w:abstractNumId w:val="6"/>
  </w:num>
  <w:num w:numId="5">
    <w:abstractNumId w:val="13"/>
  </w:num>
  <w:num w:numId="6">
    <w:abstractNumId w:val="5"/>
  </w:num>
  <w:num w:numId="7">
    <w:abstractNumId w:val="16"/>
  </w:num>
  <w:num w:numId="8">
    <w:abstractNumId w:val="11"/>
  </w:num>
  <w:num w:numId="9">
    <w:abstractNumId w:val="4"/>
  </w:num>
  <w:num w:numId="10">
    <w:abstractNumId w:val="8"/>
  </w:num>
  <w:num w:numId="11">
    <w:abstractNumId w:val="14"/>
  </w:num>
  <w:num w:numId="12">
    <w:abstractNumId w:val="1"/>
  </w:num>
  <w:num w:numId="13">
    <w:abstractNumId w:val="0"/>
  </w:num>
  <w:num w:numId="14">
    <w:abstractNumId w:val="7"/>
  </w:num>
  <w:num w:numId="15">
    <w:abstractNumId w:val="10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41"/>
    <w:rsid w:val="000726BD"/>
    <w:rsid w:val="000972F7"/>
    <w:rsid w:val="000D2AC8"/>
    <w:rsid w:val="000E4C93"/>
    <w:rsid w:val="00160270"/>
    <w:rsid w:val="00171400"/>
    <w:rsid w:val="00173B94"/>
    <w:rsid w:val="00174721"/>
    <w:rsid w:val="001C33F2"/>
    <w:rsid w:val="001E4F0A"/>
    <w:rsid w:val="00227878"/>
    <w:rsid w:val="002301E8"/>
    <w:rsid w:val="0024009A"/>
    <w:rsid w:val="00291AE2"/>
    <w:rsid w:val="002A721C"/>
    <w:rsid w:val="002C1CF7"/>
    <w:rsid w:val="002D2E69"/>
    <w:rsid w:val="002E4575"/>
    <w:rsid w:val="002E79BD"/>
    <w:rsid w:val="0033321F"/>
    <w:rsid w:val="003350FE"/>
    <w:rsid w:val="0033521A"/>
    <w:rsid w:val="0034564D"/>
    <w:rsid w:val="00346758"/>
    <w:rsid w:val="0042371A"/>
    <w:rsid w:val="00435C97"/>
    <w:rsid w:val="00472637"/>
    <w:rsid w:val="00473588"/>
    <w:rsid w:val="004F6DD4"/>
    <w:rsid w:val="005362FA"/>
    <w:rsid w:val="005770A8"/>
    <w:rsid w:val="005945DA"/>
    <w:rsid w:val="005C38A8"/>
    <w:rsid w:val="0061523F"/>
    <w:rsid w:val="00644C41"/>
    <w:rsid w:val="007162D9"/>
    <w:rsid w:val="00762606"/>
    <w:rsid w:val="00771C36"/>
    <w:rsid w:val="00781563"/>
    <w:rsid w:val="007A682F"/>
    <w:rsid w:val="007C6E20"/>
    <w:rsid w:val="008170A0"/>
    <w:rsid w:val="00895861"/>
    <w:rsid w:val="008C332D"/>
    <w:rsid w:val="00913780"/>
    <w:rsid w:val="00946647"/>
    <w:rsid w:val="00961F67"/>
    <w:rsid w:val="00B871FA"/>
    <w:rsid w:val="00BD74BC"/>
    <w:rsid w:val="00BE301A"/>
    <w:rsid w:val="00C13D12"/>
    <w:rsid w:val="00C23C4B"/>
    <w:rsid w:val="00C817A0"/>
    <w:rsid w:val="00CB76DF"/>
    <w:rsid w:val="00CF1B99"/>
    <w:rsid w:val="00D739F6"/>
    <w:rsid w:val="00E74C4A"/>
    <w:rsid w:val="00EB6421"/>
    <w:rsid w:val="00EE331E"/>
    <w:rsid w:val="00EF6B72"/>
    <w:rsid w:val="00F967B3"/>
    <w:rsid w:val="00FB6BA8"/>
    <w:rsid w:val="3F6B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Strong"/>
    <w:basedOn w:val="2"/>
    <w:qFormat/>
    <w:uiPriority w:val="22"/>
    <w:rPr>
      <w:b/>
      <w:bCs/>
    </w:rPr>
  </w:style>
  <w:style w:type="character" w:customStyle="1" w:styleId="6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2429</Words>
  <Characters>16778</Characters>
  <Lines>139</Lines>
  <Paragraphs>39</Paragraphs>
  <TotalTime>665</TotalTime>
  <ScaleCrop>false</ScaleCrop>
  <LinksUpToDate>false</LinksUpToDate>
  <CharactersWithSpaces>19344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2026-04-29T08:09:00Z</dcterms:created>
  <dc:creator>babanova.zh.damir@bk.ru</dc:creator>
  <cp:lastModifiedBy>Лена Борщ</cp:lastModifiedBy>
  <cp:lastPrinted>2026-05-03T17:56:00Z</cp:lastPrinted>
  <dcterms:modified xsi:type="dcterms:W3CDTF">2026-06-09T05:44:39Z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eyJoZGlkIjoiNmQ5NDQyMTU1NjQ1NGYxN2YzM2M3MTJkN2JlODc4NmUiLCJ1c2VySWQiOiI1Mzc3OTk0MzI4MTIzIn0=</vt:lpwstr>
  </property>
  <property fmtid="{D5CDD505-2E9C-101B-9397-08002B2CF9AE}" pid="3" name="KSOProductBuildVer">
    <vt:lpwstr>1049-12.1.0.26880</vt:lpwstr>
  </property>
  <property fmtid="{D5CDD505-2E9C-101B-9397-08002B2CF9AE}" pid="4" name="ICV">
    <vt:lpwstr>E9497E4A41E64159891504CD8D783820_12</vt:lpwstr>
  </property>
</Properties>
</file>